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F3941C" w14:textId="77777777" w:rsidR="008C4DA2" w:rsidRDefault="008C4DA2" w:rsidP="00C14D48">
      <w:pPr>
        <w:suppressAutoHyphens/>
        <w:overflowPunct/>
        <w:spacing w:line="359" w:lineRule="auto"/>
        <w:textAlignment w:val="auto"/>
        <w:rPr>
          <w:rFonts w:cs="Arial"/>
          <w:b/>
          <w:bCs/>
          <w:sz w:val="32"/>
          <w:szCs w:val="32"/>
        </w:rPr>
      </w:pPr>
      <w:bookmarkStart w:id="0" w:name="OLE_LINK1"/>
      <w:bookmarkStart w:id="1" w:name="_Hlk526413990"/>
    </w:p>
    <w:p w14:paraId="1C85D9FB" w14:textId="77777777" w:rsidR="00C14D48" w:rsidRPr="000268CA" w:rsidRDefault="004200E8" w:rsidP="00C14D48">
      <w:pPr>
        <w:suppressAutoHyphens/>
        <w:overflowPunct/>
        <w:spacing w:line="359" w:lineRule="auto"/>
        <w:textAlignment w:val="auto"/>
        <w:rPr>
          <w:rFonts w:cs="Arial"/>
          <w:b/>
          <w:bCs/>
          <w:sz w:val="32"/>
          <w:szCs w:val="32"/>
        </w:rPr>
      </w:pPr>
      <w:r w:rsidRPr="000268CA">
        <w:rPr>
          <w:rFonts w:cs="Arial"/>
          <w:b/>
          <w:bCs/>
          <w:sz w:val="32"/>
          <w:szCs w:val="32"/>
        </w:rPr>
        <w:t>Premios manus 2023: igus® busca una vez más aplicaciones ingeniosas con cojinetes de plástico</w:t>
      </w:r>
    </w:p>
    <w:p w14:paraId="56082F19" w14:textId="77777777" w:rsidR="00C14D48" w:rsidRDefault="004200E8" w:rsidP="00C14D48">
      <w:pPr>
        <w:suppressAutoHyphens/>
        <w:overflowPunct/>
        <w:spacing w:line="359" w:lineRule="auto"/>
        <w:textAlignment w:val="auto"/>
        <w:rPr>
          <w:rFonts w:cs="Arial"/>
          <w:b/>
          <w:bCs/>
          <w:sz w:val="36"/>
          <w:szCs w:val="36"/>
        </w:rPr>
      </w:pPr>
      <w:r w:rsidRPr="5BB31D6F">
        <w:rPr>
          <w:rFonts w:cs="Arial"/>
          <w:b/>
          <w:bCs/>
          <w:sz w:val="24"/>
          <w:szCs w:val="24"/>
        </w:rPr>
        <w:t>igus® otorga por undécima vez los premios manus a las aplicaciones más creativas, económicas y sostenibles que utilicen cojinetes de polímero</w:t>
      </w:r>
    </w:p>
    <w:p w14:paraId="1303C5C6" w14:textId="77777777" w:rsidR="00C14D48" w:rsidRDefault="004200E8" w:rsidP="35F1E153">
      <w:pPr>
        <w:suppressAutoHyphens/>
        <w:overflowPunct/>
        <w:spacing w:line="359" w:lineRule="auto"/>
        <w:textAlignment w:val="auto"/>
        <w:rPr>
          <w:rFonts w:cs="Arial"/>
          <w:b/>
          <w:bCs/>
        </w:rPr>
      </w:pPr>
      <w:r>
        <w:br/>
      </w:r>
      <w:r w:rsidR="00F84DDD" w:rsidRPr="42F5DBA7">
        <w:rPr>
          <w:rFonts w:cs="Arial"/>
          <w:b/>
          <w:bCs/>
        </w:rPr>
        <w:t>Ya está abierto el plazo de inscripción para los premios manus 2023, concedidos por igus cada dos años desde hace 20 años. El concurso pone de relieve los usos más creativos, económicos y sostenibles de los cojinetes de plástico en aplicaciones industriales y los ganadores optan a un premio en metálico de hasta 5.000 euros. En 2021, se registró un número récord de participantes, con 582 propuestas procedentes de 41 países.</w:t>
      </w:r>
    </w:p>
    <w:p w14:paraId="12C701CB" w14:textId="77777777" w:rsidR="00C14D48" w:rsidRDefault="00C14D48" w:rsidP="00C14D48">
      <w:pPr>
        <w:suppressAutoHyphens/>
        <w:overflowPunct/>
        <w:spacing w:line="359" w:lineRule="auto"/>
        <w:textAlignment w:val="auto"/>
        <w:rPr>
          <w:rFonts w:cs="Arial"/>
          <w:b/>
          <w:bCs/>
          <w:szCs w:val="22"/>
        </w:rPr>
      </w:pPr>
    </w:p>
    <w:p w14:paraId="779C7972" w14:textId="77777777" w:rsidR="00C14D48" w:rsidRDefault="004200E8" w:rsidP="2949BAB0">
      <w:pPr>
        <w:suppressAutoHyphens/>
        <w:overflowPunct/>
        <w:spacing w:line="359" w:lineRule="auto"/>
        <w:textAlignment w:val="auto"/>
        <w:rPr>
          <w:rFonts w:cs="Arial"/>
        </w:rPr>
      </w:pPr>
      <w:r w:rsidRPr="5BB31D6F">
        <w:rPr>
          <w:rFonts w:cs="Arial"/>
        </w:rPr>
        <w:t>Los cojinetes de plástico de alto rendimiento cada vez se utilizan más, ya sea en camiones d</w:t>
      </w:r>
      <w:r w:rsidRPr="5BB31D6F">
        <w:rPr>
          <w:rFonts w:cs="Arial"/>
        </w:rPr>
        <w:t>e recogida de residuos, máquinas de packaging o asientos de aviones. Las ventajas de estos componentes son evidentes: son más ligeros que los metálicos, mejoran la eficiencia energética, no requieren lubricación externa gracias a las partículas de lubrican</w:t>
      </w:r>
      <w:r w:rsidRPr="5BB31D6F">
        <w:rPr>
          <w:rFonts w:cs="Arial"/>
        </w:rPr>
        <w:t xml:space="preserve">tes sólidos integradas y protegen el medio ambiente. «Siempre nos sorprenden las aplicaciones en las que nuestros cojinetes de polímero pueden llegar a utilizarse en el mundo de la industria», afirma Tobias Vogel, director de Cojinetes y Tecnología Lineal </w:t>
      </w:r>
      <w:r w:rsidRPr="5BB31D6F">
        <w:rPr>
          <w:rFonts w:cs="Arial"/>
        </w:rPr>
        <w:t xml:space="preserve">de igus. Y añade: «Para promover este avance positivo y recompensar a los ingenieros que se atreven a innovar, queremos dar a conocer los usos más ingeniosos de los cojinetes de polímero en aplicaciones industriales con el premio manus 2023.» Los usuarios </w:t>
      </w:r>
      <w:r w:rsidRPr="5BB31D6F">
        <w:rPr>
          <w:rFonts w:cs="Arial"/>
        </w:rPr>
        <w:t>ya pueden enviar su aplicación para los premios manus 2023, cuyo plazo de inscripción finalizará el 10 de febrero de 2023. Todo es posible, desde un producto de fabricación en serie hasta piezas personalizadas; el único requisito es que debe haber al menos</w:t>
      </w:r>
      <w:r w:rsidRPr="5BB31D6F">
        <w:rPr>
          <w:rFonts w:cs="Arial"/>
        </w:rPr>
        <w:t xml:space="preserve"> un prototipo terminado. Un jurado compuesto por profesionales de los campos de la investigación, la prensa especializada y los fabricantes otorgará cuatro premios dotados con hasta 5.000 euros: el manus® de oro, el manus® de plata, el manus® de bronce y e</w:t>
      </w:r>
      <w:r w:rsidRPr="5BB31D6F">
        <w:rPr>
          <w:rFonts w:cs="Arial"/>
        </w:rPr>
        <w:t xml:space="preserve">l manus® green, este último para galardonar la </w:t>
      </w:r>
      <w:r w:rsidRPr="5BB31D6F">
        <w:rPr>
          <w:rFonts w:cs="Arial"/>
        </w:rPr>
        <w:lastRenderedPageBreak/>
        <w:t>aplicación más sostenible. La ceremonia de entrega de premios tendrá lugar en la Hannover Messe de 2023.</w:t>
      </w:r>
    </w:p>
    <w:p w14:paraId="48EC0D2A" w14:textId="77777777" w:rsidR="2949BAB0" w:rsidRDefault="2949BAB0" w:rsidP="2949BAB0">
      <w:pPr>
        <w:spacing w:line="359" w:lineRule="auto"/>
        <w:rPr>
          <w:szCs w:val="22"/>
        </w:rPr>
      </w:pPr>
    </w:p>
    <w:p w14:paraId="22C1DCC0" w14:textId="77777777" w:rsidR="005D71AF" w:rsidRDefault="005D71AF" w:rsidP="00C14D48">
      <w:pPr>
        <w:suppressAutoHyphens/>
        <w:overflowPunct/>
        <w:spacing w:line="359" w:lineRule="auto"/>
        <w:textAlignment w:val="auto"/>
        <w:rPr>
          <w:rFonts w:cs="Arial"/>
          <w:b/>
          <w:bCs/>
          <w:szCs w:val="22"/>
        </w:rPr>
      </w:pPr>
    </w:p>
    <w:p w14:paraId="023E7916" w14:textId="77777777" w:rsidR="00C14D48" w:rsidRPr="000268CA" w:rsidRDefault="004200E8" w:rsidP="00C14D48">
      <w:pPr>
        <w:suppressAutoHyphens/>
        <w:overflowPunct/>
        <w:spacing w:line="359" w:lineRule="auto"/>
        <w:textAlignment w:val="auto"/>
        <w:rPr>
          <w:rFonts w:cs="Arial"/>
          <w:b/>
          <w:bCs/>
          <w:szCs w:val="22"/>
        </w:rPr>
      </w:pPr>
      <w:r>
        <w:rPr>
          <w:rFonts w:cs="Arial"/>
          <w:b/>
          <w:bCs/>
          <w:szCs w:val="22"/>
        </w:rPr>
        <w:t>La popularidad de los premios manus aumenta año tras año</w:t>
      </w:r>
    </w:p>
    <w:p w14:paraId="31B7F179" w14:textId="77777777" w:rsidR="00C14D48" w:rsidRDefault="004200E8" w:rsidP="35F1E153">
      <w:pPr>
        <w:suppressAutoHyphens/>
        <w:overflowPunct/>
        <w:spacing w:line="359" w:lineRule="auto"/>
        <w:textAlignment w:val="auto"/>
        <w:rPr>
          <w:rFonts w:cs="Arial"/>
        </w:rPr>
      </w:pPr>
      <w:r w:rsidRPr="2B43B0CE">
        <w:rPr>
          <w:rFonts w:cs="Arial"/>
        </w:rPr>
        <w:t>Los premios manus alcanzan su undécima edició</w:t>
      </w:r>
      <w:r w:rsidRPr="2B43B0CE">
        <w:rPr>
          <w:rFonts w:cs="Arial"/>
        </w:rPr>
        <w:t>n 20 años después de su creación por parte de igus®. En total, más de 3.000 candidatos de todo el mundo han participado en los últimos años. La anterior edición de los premios manus tuvo lugar en 2021 y atrajo la cifra récord de 582 candidaturas procedente</w:t>
      </w:r>
      <w:r w:rsidRPr="2B43B0CE">
        <w:rPr>
          <w:rFonts w:cs="Arial"/>
        </w:rPr>
        <w:t xml:space="preserve">s de 41 países. En cuanto a los ganadores, el manus de oro fue concedido a Kässbohrer Geländefahrzeug AG: en los cuatro ejes oscilantes del vehículo oruga PowerBully, el fabricante sustituyó los cojinetes metálicos, propensos a la suciedad y que requerían </w:t>
      </w:r>
      <w:r w:rsidRPr="2B43B0CE">
        <w:rPr>
          <w:rFonts w:cs="Arial"/>
        </w:rPr>
        <w:t>mucho mantenimiento, por los cojinetes de polímero TX1 de iglidur. Para esta aplicación, igus fabricó y probó los casquillos de polímero con unas dimensiones nunca antes utilizadas. El manus green se otorgó a la empresa finlandesa Finbin, que desarrolló un</w:t>
      </w:r>
      <w:r w:rsidRPr="2B43B0CE">
        <w:rPr>
          <w:rFonts w:cs="Arial"/>
        </w:rPr>
        <w:t xml:space="preserve"> contenedor que aprovecha la energía solar para compactar los residuos. Los cojinetes fabricados con plástico iglidur G tribológicamente optimizado, resistentes a la suciedad y libres de lubricación, se utilizaron en la tapa, el pedal y la conexión de la t</w:t>
      </w:r>
      <w:r w:rsidRPr="2B43B0CE">
        <w:rPr>
          <w:rFonts w:cs="Arial"/>
        </w:rPr>
        <w:t xml:space="preserve">ransmisión del contenedor. </w:t>
      </w:r>
    </w:p>
    <w:p w14:paraId="78B77670" w14:textId="77777777" w:rsidR="00C14D48" w:rsidRDefault="00C14D48" w:rsidP="00C14D48">
      <w:pPr>
        <w:suppressAutoHyphens/>
        <w:overflowPunct/>
        <w:spacing w:line="359" w:lineRule="auto"/>
        <w:textAlignment w:val="auto"/>
        <w:rPr>
          <w:rFonts w:cs="Arial"/>
          <w:szCs w:val="22"/>
        </w:rPr>
      </w:pPr>
    </w:p>
    <w:p w14:paraId="3147A278" w14:textId="77777777" w:rsidR="000268CA" w:rsidRDefault="004200E8" w:rsidP="00C14D48">
      <w:pPr>
        <w:spacing w:line="360" w:lineRule="auto"/>
      </w:pPr>
      <w:r>
        <w:rPr>
          <w:rFonts w:cs="Arial"/>
          <w:szCs w:val="22"/>
        </w:rPr>
        <w:t xml:space="preserve">Puede consultar los términos y condiciones de participación, los formularios de inscripción o información sobre los ganadores de años anteriores en </w:t>
      </w:r>
      <w:hyperlink r:id="rId7" w:history="1">
        <w:r w:rsidR="000B622C">
          <w:rPr>
            <w:rStyle w:val="Hyperlink"/>
          </w:rPr>
          <w:t>https://www.igus.es/info/manus-award</w:t>
        </w:r>
      </w:hyperlink>
    </w:p>
    <w:bookmarkEnd w:id="0"/>
    <w:p w14:paraId="2430B222" w14:textId="77777777" w:rsidR="00BB5DEC" w:rsidRDefault="00BB5DEC" w:rsidP="00C14D48">
      <w:pPr>
        <w:spacing w:line="360" w:lineRule="auto"/>
        <w:rPr>
          <w:bCs/>
        </w:rPr>
      </w:pPr>
    </w:p>
    <w:p w14:paraId="7B2E8256" w14:textId="77777777" w:rsidR="000B2045" w:rsidRDefault="000B2045" w:rsidP="00C14D48">
      <w:pPr>
        <w:spacing w:line="360" w:lineRule="auto"/>
        <w:rPr>
          <w:bCs/>
        </w:rPr>
      </w:pPr>
    </w:p>
    <w:p w14:paraId="424B2217" w14:textId="77777777" w:rsidR="000B2045" w:rsidRPr="005D71AF" w:rsidRDefault="000B2045" w:rsidP="005D71AF">
      <w:pPr>
        <w:rPr>
          <w:b/>
          <w:sz w:val="18"/>
        </w:rPr>
      </w:pPr>
    </w:p>
    <w:p w14:paraId="5767A824" w14:textId="77777777" w:rsidR="000B2045" w:rsidRDefault="000B2045" w:rsidP="00C14D48">
      <w:pPr>
        <w:spacing w:line="360" w:lineRule="auto"/>
        <w:rPr>
          <w:bCs/>
        </w:rPr>
      </w:pPr>
    </w:p>
    <w:p w14:paraId="3EAA5A79" w14:textId="77777777" w:rsidR="000B2045" w:rsidRDefault="000B2045" w:rsidP="00C14D48">
      <w:pPr>
        <w:spacing w:line="360" w:lineRule="auto"/>
        <w:rPr>
          <w:bCs/>
        </w:rPr>
      </w:pPr>
    </w:p>
    <w:p w14:paraId="285DB54A" w14:textId="77777777" w:rsidR="00BB5DEC" w:rsidRDefault="00BB5DEC" w:rsidP="00053A76">
      <w:pPr>
        <w:spacing w:line="360" w:lineRule="auto"/>
        <w:rPr>
          <w:bCs/>
        </w:rPr>
      </w:pPr>
    </w:p>
    <w:p w14:paraId="2E00AFDA" w14:textId="77777777" w:rsidR="005D71AF" w:rsidRDefault="004200E8">
      <w:pPr>
        <w:overflowPunct/>
        <w:autoSpaceDE/>
        <w:autoSpaceDN/>
        <w:adjustRightInd/>
        <w:jc w:val="left"/>
        <w:textAlignment w:val="auto"/>
        <w:rPr>
          <w:b/>
        </w:rPr>
      </w:pPr>
      <w:r>
        <w:rPr>
          <w:b/>
        </w:rPr>
        <w:br w:type="page"/>
      </w:r>
    </w:p>
    <w:p w14:paraId="6B66FB1C" w14:textId="77777777" w:rsidR="00AB0D1C" w:rsidRPr="005328A1" w:rsidRDefault="004200E8" w:rsidP="00AB0D1C">
      <w:pPr>
        <w:suppressAutoHyphens/>
        <w:spacing w:line="360" w:lineRule="auto"/>
        <w:rPr>
          <w:b/>
        </w:rPr>
      </w:pPr>
      <w:r w:rsidRPr="005328A1">
        <w:rPr>
          <w:b/>
        </w:rPr>
        <w:lastRenderedPageBreak/>
        <w:t>Imágenes:</w:t>
      </w:r>
    </w:p>
    <w:p w14:paraId="68BC54DC" w14:textId="77777777" w:rsidR="00AB0D1C" w:rsidRPr="005328A1" w:rsidRDefault="00AB0D1C" w:rsidP="00AB0D1C">
      <w:pPr>
        <w:suppressAutoHyphens/>
        <w:spacing w:line="360" w:lineRule="auto"/>
      </w:pPr>
    </w:p>
    <w:p w14:paraId="1C106726" w14:textId="77777777" w:rsidR="541511B0" w:rsidRDefault="004200E8" w:rsidP="2DE43008">
      <w:pPr>
        <w:spacing w:line="360" w:lineRule="auto"/>
        <w:rPr>
          <w:szCs w:val="22"/>
        </w:rPr>
      </w:pPr>
      <w:r>
        <w:rPr>
          <w:noProof/>
        </w:rPr>
        <w:drawing>
          <wp:inline distT="0" distB="0" distL="0" distR="0" wp14:anchorId="41AD30E7" wp14:editId="2C39DC12">
            <wp:extent cx="3905250" cy="2587227"/>
            <wp:effectExtent l="0" t="0" r="0" b="3810"/>
            <wp:docPr id="1107451981" name="Grafik 110745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451981" name=""/>
                    <pic:cNvPicPr/>
                  </pic:nvPicPr>
                  <pic:blipFill>
                    <a:blip r:embed="rId8">
                      <a:extLst>
                        <a:ext uri="{28A0092B-C50C-407E-A947-70E740481C1C}">
                          <a14:useLocalDpi xmlns:a14="http://schemas.microsoft.com/office/drawing/2010/main" val="0"/>
                        </a:ext>
                      </a:extLst>
                    </a:blip>
                    <a:stretch>
                      <a:fillRect/>
                    </a:stretch>
                  </pic:blipFill>
                  <pic:spPr>
                    <a:xfrm>
                      <a:off x="0" y="0"/>
                      <a:ext cx="3914309" cy="2593229"/>
                    </a:xfrm>
                    <a:prstGeom prst="rect">
                      <a:avLst/>
                    </a:prstGeom>
                  </pic:spPr>
                </pic:pic>
              </a:graphicData>
            </a:graphic>
          </wp:inline>
        </w:drawing>
      </w:r>
    </w:p>
    <w:p w14:paraId="3C51CD82" w14:textId="77777777" w:rsidR="00AB0D1C" w:rsidRPr="000B2045" w:rsidRDefault="004200E8" w:rsidP="629BA009">
      <w:pPr>
        <w:suppressAutoHyphens/>
        <w:spacing w:line="360" w:lineRule="auto"/>
        <w:rPr>
          <w:rFonts w:cs="Arial"/>
          <w:b/>
          <w:bCs/>
        </w:rPr>
      </w:pPr>
      <w:r w:rsidRPr="000B2045">
        <w:rPr>
          <w:rFonts w:cs="Arial"/>
          <w:b/>
          <w:bCs/>
        </w:rPr>
        <w:t>Imagen PM5722-1</w:t>
      </w:r>
    </w:p>
    <w:p w14:paraId="2945D09D" w14:textId="77777777" w:rsidR="00BE5B55" w:rsidRDefault="004200E8" w:rsidP="005D71AF">
      <w:pPr>
        <w:suppressAutoHyphens/>
        <w:spacing w:line="360" w:lineRule="auto"/>
      </w:pPr>
      <w:r>
        <w:t>Con la nueva edición de los premios manus, igus vuelve a la búsqueda de las aplicaciones más ingeniosas que utilicen cojinetes de polímero (Fuente: igus GmbH)</w:t>
      </w:r>
      <w:bookmarkEnd w:id="1"/>
    </w:p>
    <w:p w14:paraId="7660EF73" w14:textId="77777777" w:rsidR="008C4DA2" w:rsidRDefault="004200E8">
      <w:pPr>
        <w:overflowPunct/>
        <w:autoSpaceDE/>
        <w:autoSpaceDN/>
        <w:adjustRightInd/>
        <w:jc w:val="left"/>
        <w:textAlignment w:val="auto"/>
        <w:rPr>
          <w:b/>
          <w:sz w:val="18"/>
        </w:rPr>
      </w:pPr>
      <w:r>
        <w:rPr>
          <w:b/>
          <w:sz w:val="18"/>
        </w:rPr>
        <w:br w:type="page"/>
      </w:r>
    </w:p>
    <w:p w14:paraId="43CD765B" w14:textId="77777777" w:rsidR="004200E8" w:rsidRPr="00365FFA" w:rsidRDefault="004200E8" w:rsidP="004200E8">
      <w:pPr>
        <w:rPr>
          <w:b/>
          <w:sz w:val="18"/>
          <w:szCs w:val="18"/>
          <w:lang w:val="en-US"/>
        </w:rPr>
      </w:pPr>
      <w:r w:rsidRPr="007E2E8E">
        <w:rPr>
          <w:b/>
          <w:sz w:val="18"/>
          <w:lang w:val="it-IT"/>
        </w:rPr>
        <w:lastRenderedPageBreak/>
        <w:t>CONTACTO:</w:t>
      </w:r>
      <w:r>
        <w:rPr>
          <w:b/>
          <w:sz w:val="18"/>
          <w:lang w:val="it-IT"/>
        </w:rPr>
        <w:tab/>
      </w:r>
      <w:r>
        <w:rPr>
          <w:b/>
          <w:sz w:val="18"/>
          <w:lang w:val="it-IT"/>
        </w:rPr>
        <w:tab/>
      </w:r>
      <w:r>
        <w:rPr>
          <w:b/>
          <w:sz w:val="18"/>
          <w:lang w:val="it-IT"/>
        </w:rPr>
        <w:tab/>
      </w:r>
      <w:r>
        <w:rPr>
          <w:b/>
          <w:sz w:val="18"/>
          <w:lang w:val="it-IT"/>
        </w:rPr>
        <w:tab/>
      </w:r>
    </w:p>
    <w:p w14:paraId="3C425B7F" w14:textId="77777777" w:rsidR="004200E8" w:rsidRDefault="004200E8" w:rsidP="004200E8">
      <w:pPr>
        <w:rPr>
          <w:sz w:val="18"/>
          <w:lang w:val="it-IT"/>
        </w:rPr>
      </w:pPr>
    </w:p>
    <w:p w14:paraId="58BCFA31" w14:textId="77777777" w:rsidR="004200E8" w:rsidRPr="000642C9" w:rsidRDefault="004200E8" w:rsidP="004200E8">
      <w:pPr>
        <w:rPr>
          <w:sz w:val="18"/>
          <w:lang w:val="en-US"/>
        </w:rPr>
      </w:pPr>
      <w:r w:rsidRPr="000642C9">
        <w:rPr>
          <w:sz w:val="18"/>
          <w:lang w:val="en-US"/>
        </w:rPr>
        <w:t>Genoveva de Ros</w:t>
      </w:r>
      <w:r w:rsidRPr="000642C9">
        <w:rPr>
          <w:sz w:val="18"/>
          <w:lang w:val="en-US"/>
        </w:rPr>
        <w:tab/>
      </w:r>
      <w:r w:rsidRPr="000642C9">
        <w:rPr>
          <w:sz w:val="18"/>
          <w:lang w:val="en-US"/>
        </w:rPr>
        <w:tab/>
      </w:r>
      <w:r w:rsidRPr="000642C9">
        <w:rPr>
          <w:sz w:val="18"/>
          <w:lang w:val="en-US"/>
        </w:rPr>
        <w:tab/>
        <w:t>Alexa Heinzelmann</w:t>
      </w:r>
    </w:p>
    <w:p w14:paraId="64D70895" w14:textId="77777777" w:rsidR="004200E8" w:rsidRPr="00E303DE" w:rsidRDefault="004200E8" w:rsidP="004200E8">
      <w:pPr>
        <w:rPr>
          <w:sz w:val="18"/>
          <w:lang w:val="en-US"/>
        </w:rPr>
      </w:pPr>
      <w:r w:rsidRPr="00E303DE">
        <w:rPr>
          <w:sz w:val="18"/>
          <w:lang w:val="en-US"/>
        </w:rPr>
        <w:t>Content Manager</w:t>
      </w:r>
      <w:r>
        <w:rPr>
          <w:sz w:val="18"/>
          <w:lang w:val="en-US"/>
        </w:rPr>
        <w:tab/>
      </w:r>
      <w:r>
        <w:rPr>
          <w:sz w:val="18"/>
          <w:lang w:val="en-US"/>
        </w:rPr>
        <w:tab/>
      </w:r>
      <w:r>
        <w:rPr>
          <w:sz w:val="18"/>
          <w:lang w:val="en-US"/>
        </w:rPr>
        <w:tab/>
      </w:r>
      <w:r>
        <w:rPr>
          <w:sz w:val="18"/>
          <w:lang w:val="en-US"/>
        </w:rPr>
        <w:tab/>
        <w:t>Head of International Marketing</w:t>
      </w:r>
    </w:p>
    <w:p w14:paraId="287133B7" w14:textId="77777777" w:rsidR="004200E8" w:rsidRPr="007E2E8E" w:rsidRDefault="004200E8" w:rsidP="004200E8">
      <w:pPr>
        <w:rPr>
          <w:sz w:val="18"/>
          <w:lang w:val="it-IT"/>
        </w:rPr>
      </w:pPr>
    </w:p>
    <w:p w14:paraId="19D9C96D" w14:textId="77777777" w:rsidR="004200E8" w:rsidRPr="007E2E8E" w:rsidRDefault="004200E8" w:rsidP="004200E8">
      <w:pPr>
        <w:rPr>
          <w:sz w:val="18"/>
          <w:lang w:val="it-IT"/>
        </w:rPr>
      </w:pPr>
      <w:r w:rsidRPr="007E2E8E">
        <w:rPr>
          <w:sz w:val="18"/>
          <w:lang w:val="it-IT"/>
        </w:rPr>
        <w:t>igus</w:t>
      </w:r>
      <w:r w:rsidRPr="007E2E8E">
        <w:rPr>
          <w:sz w:val="18"/>
          <w:vertAlign w:val="superscript"/>
          <w:lang w:val="it-IT"/>
        </w:rPr>
        <w:t>®</w:t>
      </w:r>
      <w:r w:rsidRPr="007E2E8E">
        <w:rPr>
          <w:sz w:val="18"/>
          <w:lang w:val="it-IT"/>
        </w:rPr>
        <w:t xml:space="preserve"> S.L.U.</w:t>
      </w:r>
      <w:r>
        <w:rPr>
          <w:sz w:val="18"/>
          <w:lang w:val="it-IT"/>
        </w:rPr>
        <w:tab/>
      </w:r>
      <w:r>
        <w:rPr>
          <w:sz w:val="18"/>
          <w:lang w:val="it-IT"/>
        </w:rPr>
        <w:tab/>
      </w:r>
      <w:r>
        <w:rPr>
          <w:sz w:val="18"/>
          <w:lang w:val="it-IT"/>
        </w:rPr>
        <w:tab/>
      </w:r>
      <w:r>
        <w:rPr>
          <w:sz w:val="18"/>
          <w:lang w:val="it-IT"/>
        </w:rPr>
        <w:tab/>
      </w:r>
      <w:r w:rsidRPr="007E2E8E">
        <w:rPr>
          <w:sz w:val="18"/>
          <w:lang w:val="it-IT"/>
        </w:rPr>
        <w:t>igus</w:t>
      </w:r>
      <w:r w:rsidRPr="007E2E8E">
        <w:rPr>
          <w:sz w:val="18"/>
          <w:vertAlign w:val="superscript"/>
          <w:lang w:val="it-IT"/>
        </w:rPr>
        <w:t>®</w:t>
      </w:r>
      <w:r>
        <w:rPr>
          <w:sz w:val="18"/>
          <w:vertAlign w:val="superscript"/>
          <w:lang w:val="it-IT"/>
        </w:rPr>
        <w:t xml:space="preserve"> </w:t>
      </w:r>
      <w:r>
        <w:rPr>
          <w:sz w:val="18"/>
          <w:lang w:val="it-IT"/>
        </w:rPr>
        <w:t>GmbH</w:t>
      </w:r>
    </w:p>
    <w:p w14:paraId="53111B2F" w14:textId="77777777" w:rsidR="004200E8" w:rsidRPr="007E2E8E" w:rsidRDefault="004200E8" w:rsidP="004200E8">
      <w:pPr>
        <w:rPr>
          <w:sz w:val="18"/>
          <w:lang w:val="it-IT"/>
        </w:rPr>
      </w:pPr>
      <w:proofErr w:type="spellStart"/>
      <w:proofErr w:type="gramStart"/>
      <w:r w:rsidRPr="007E2E8E">
        <w:rPr>
          <w:sz w:val="18"/>
          <w:lang w:val="it-IT"/>
        </w:rPr>
        <w:t>Crta</w:t>
      </w:r>
      <w:proofErr w:type="spellEnd"/>
      <w:r w:rsidRPr="007E2E8E">
        <w:rPr>
          <w:sz w:val="18"/>
          <w:lang w:val="it-IT"/>
        </w:rPr>
        <w:t>./</w:t>
      </w:r>
      <w:proofErr w:type="gramEnd"/>
      <w:r w:rsidRPr="007E2E8E">
        <w:rPr>
          <w:sz w:val="18"/>
          <w:lang w:val="it-IT"/>
        </w:rPr>
        <w:t xml:space="preserve"> </w:t>
      </w:r>
      <w:proofErr w:type="spellStart"/>
      <w:r w:rsidRPr="007E2E8E">
        <w:rPr>
          <w:sz w:val="18"/>
          <w:lang w:val="it-IT"/>
        </w:rPr>
        <w:t>Llobatona</w:t>
      </w:r>
      <w:proofErr w:type="spellEnd"/>
      <w:r w:rsidRPr="007E2E8E">
        <w:rPr>
          <w:sz w:val="18"/>
          <w:lang w:val="it-IT"/>
        </w:rPr>
        <w:t>, 6</w:t>
      </w:r>
      <w:r>
        <w:rPr>
          <w:sz w:val="18"/>
          <w:lang w:val="it-IT"/>
        </w:rPr>
        <w:tab/>
      </w:r>
      <w:r>
        <w:rPr>
          <w:sz w:val="18"/>
          <w:lang w:val="it-IT"/>
        </w:rPr>
        <w:tab/>
      </w:r>
      <w:r>
        <w:rPr>
          <w:sz w:val="18"/>
          <w:lang w:val="it-IT"/>
        </w:rPr>
        <w:tab/>
      </w:r>
      <w:proofErr w:type="spellStart"/>
      <w:r>
        <w:rPr>
          <w:sz w:val="18"/>
          <w:lang w:val="it-IT"/>
        </w:rPr>
        <w:t>Spicher</w:t>
      </w:r>
      <w:proofErr w:type="spellEnd"/>
      <w:r>
        <w:rPr>
          <w:sz w:val="18"/>
          <w:lang w:val="it-IT"/>
        </w:rPr>
        <w:t xml:space="preserve"> </w:t>
      </w:r>
      <w:proofErr w:type="spellStart"/>
      <w:r>
        <w:rPr>
          <w:sz w:val="18"/>
          <w:lang w:val="it-IT"/>
        </w:rPr>
        <w:t>Str</w:t>
      </w:r>
      <w:proofErr w:type="spellEnd"/>
      <w:r>
        <w:rPr>
          <w:sz w:val="18"/>
          <w:lang w:val="it-IT"/>
        </w:rPr>
        <w:t>. 1a</w:t>
      </w:r>
    </w:p>
    <w:p w14:paraId="524CC9F1" w14:textId="77777777" w:rsidR="004200E8" w:rsidRPr="007E2E8E" w:rsidRDefault="004200E8" w:rsidP="004200E8">
      <w:pPr>
        <w:rPr>
          <w:sz w:val="18"/>
          <w:lang w:val="it-IT"/>
        </w:rPr>
      </w:pPr>
      <w:proofErr w:type="spellStart"/>
      <w:r w:rsidRPr="007E2E8E">
        <w:rPr>
          <w:sz w:val="18"/>
          <w:lang w:val="it-IT"/>
        </w:rPr>
        <w:t>Polígono</w:t>
      </w:r>
      <w:proofErr w:type="spellEnd"/>
      <w:r w:rsidRPr="007E2E8E">
        <w:rPr>
          <w:sz w:val="18"/>
          <w:lang w:val="it-IT"/>
        </w:rPr>
        <w:t xml:space="preserve"> Noi del Sucre</w:t>
      </w:r>
      <w:r>
        <w:rPr>
          <w:sz w:val="18"/>
          <w:lang w:val="it-IT"/>
        </w:rPr>
        <w:tab/>
      </w:r>
      <w:r>
        <w:rPr>
          <w:sz w:val="18"/>
          <w:lang w:val="it-IT"/>
        </w:rPr>
        <w:tab/>
      </w:r>
      <w:r>
        <w:rPr>
          <w:sz w:val="18"/>
          <w:lang w:val="it-IT"/>
        </w:rPr>
        <w:tab/>
        <w:t>51147 Cologne</w:t>
      </w:r>
    </w:p>
    <w:p w14:paraId="66EC03A8" w14:textId="77777777" w:rsidR="004200E8" w:rsidRPr="007E2E8E" w:rsidRDefault="004200E8" w:rsidP="004200E8">
      <w:pPr>
        <w:rPr>
          <w:sz w:val="18"/>
          <w:lang w:val="it-IT"/>
        </w:rPr>
      </w:pPr>
      <w:r w:rsidRPr="007E2E8E">
        <w:rPr>
          <w:sz w:val="18"/>
          <w:lang w:val="it-IT"/>
        </w:rPr>
        <w:t xml:space="preserve">08840 </w:t>
      </w:r>
      <w:proofErr w:type="spellStart"/>
      <w:r w:rsidRPr="007E2E8E">
        <w:rPr>
          <w:sz w:val="18"/>
          <w:lang w:val="it-IT"/>
        </w:rPr>
        <w:t>Viladecans</w:t>
      </w:r>
      <w:proofErr w:type="spellEnd"/>
      <w:r w:rsidRPr="007E2E8E">
        <w:rPr>
          <w:sz w:val="18"/>
          <w:lang w:val="it-IT"/>
        </w:rPr>
        <w:t xml:space="preserve"> </w:t>
      </w:r>
      <w:r>
        <w:rPr>
          <w:sz w:val="18"/>
          <w:lang w:val="it-IT"/>
        </w:rPr>
        <w:t>–</w:t>
      </w:r>
      <w:r w:rsidRPr="007E2E8E">
        <w:rPr>
          <w:sz w:val="18"/>
          <w:lang w:val="it-IT"/>
        </w:rPr>
        <w:t xml:space="preserve"> </w:t>
      </w:r>
      <w:proofErr w:type="spellStart"/>
      <w:r w:rsidRPr="007E2E8E">
        <w:rPr>
          <w:sz w:val="18"/>
          <w:lang w:val="it-IT"/>
        </w:rPr>
        <w:t>Barcelona</w:t>
      </w:r>
      <w:proofErr w:type="spellEnd"/>
      <w:r>
        <w:rPr>
          <w:sz w:val="18"/>
          <w:lang w:val="it-IT"/>
        </w:rPr>
        <w:tab/>
      </w:r>
      <w:r>
        <w:rPr>
          <w:sz w:val="18"/>
          <w:lang w:val="it-IT"/>
        </w:rPr>
        <w:tab/>
        <w:t>Tel. 02203 / 9649-7273</w:t>
      </w:r>
    </w:p>
    <w:p w14:paraId="07552D76" w14:textId="77777777" w:rsidR="004200E8" w:rsidRPr="00700836" w:rsidRDefault="004200E8" w:rsidP="004200E8">
      <w:pPr>
        <w:rPr>
          <w:sz w:val="18"/>
        </w:rPr>
      </w:pPr>
      <w:r w:rsidRPr="00700836">
        <w:rPr>
          <w:sz w:val="18"/>
        </w:rPr>
        <w:t>Tel. 935 148 175</w:t>
      </w:r>
      <w:r w:rsidRPr="00700836">
        <w:rPr>
          <w:sz w:val="18"/>
        </w:rPr>
        <w:tab/>
      </w:r>
      <w:r w:rsidRPr="00700836">
        <w:rPr>
          <w:sz w:val="18"/>
        </w:rPr>
        <w:tab/>
      </w:r>
      <w:r w:rsidRPr="00700836">
        <w:rPr>
          <w:sz w:val="18"/>
        </w:rPr>
        <w:tab/>
      </w:r>
      <w:r w:rsidRPr="00700836">
        <w:rPr>
          <w:sz w:val="18"/>
        </w:rPr>
        <w:tab/>
      </w:r>
      <w:hyperlink r:id="rId9" w:history="1">
        <w:r w:rsidRPr="00700836">
          <w:rPr>
            <w:rStyle w:val="Hyperlink"/>
            <w:sz w:val="18"/>
          </w:rPr>
          <w:t>aheinzelmann@igus.net</w:t>
        </w:r>
      </w:hyperlink>
    </w:p>
    <w:p w14:paraId="69BDAAC8" w14:textId="77777777" w:rsidR="004200E8" w:rsidRPr="00700836" w:rsidRDefault="004200E8" w:rsidP="004200E8">
      <w:pPr>
        <w:rPr>
          <w:sz w:val="18"/>
        </w:rPr>
      </w:pPr>
      <w:r w:rsidRPr="00700836">
        <w:rPr>
          <w:sz w:val="18"/>
        </w:rPr>
        <w:t>Fax 936 473 951</w:t>
      </w:r>
      <w:r w:rsidRPr="00700836">
        <w:rPr>
          <w:sz w:val="18"/>
        </w:rPr>
        <w:tab/>
      </w:r>
      <w:r w:rsidRPr="00700836">
        <w:rPr>
          <w:sz w:val="18"/>
        </w:rPr>
        <w:tab/>
      </w:r>
      <w:r w:rsidRPr="00700836">
        <w:rPr>
          <w:sz w:val="18"/>
        </w:rPr>
        <w:tab/>
      </w:r>
      <w:r w:rsidRPr="00700836">
        <w:rPr>
          <w:sz w:val="18"/>
        </w:rPr>
        <w:tab/>
      </w:r>
      <w:hyperlink r:id="rId10" w:history="1">
        <w:r w:rsidRPr="00700836">
          <w:rPr>
            <w:rStyle w:val="Hyperlink"/>
            <w:sz w:val="18"/>
          </w:rPr>
          <w:t>www.igus.eu/press</w:t>
        </w:r>
      </w:hyperlink>
    </w:p>
    <w:p w14:paraId="2C4DAD39" w14:textId="77777777" w:rsidR="004200E8" w:rsidRDefault="004200E8" w:rsidP="004200E8">
      <w:pPr>
        <w:rPr>
          <w:sz w:val="18"/>
          <w:lang w:val="en-US"/>
        </w:rPr>
      </w:pPr>
      <w:hyperlink r:id="rId11" w:history="1">
        <w:r w:rsidRPr="00792EC5">
          <w:rPr>
            <w:rStyle w:val="Hyperlink"/>
            <w:snapToGrid w:val="0"/>
            <w:sz w:val="18"/>
            <w:lang w:val="en-US"/>
          </w:rPr>
          <w:t>gderos@igus.net</w:t>
        </w:r>
      </w:hyperlink>
    </w:p>
    <w:p w14:paraId="3AFB3322" w14:textId="77777777" w:rsidR="004200E8" w:rsidRDefault="004200E8" w:rsidP="004200E8">
      <w:pPr>
        <w:rPr>
          <w:sz w:val="18"/>
          <w:lang w:val="en-US"/>
        </w:rPr>
      </w:pPr>
    </w:p>
    <w:p w14:paraId="51E56782" w14:textId="77777777" w:rsidR="004200E8" w:rsidRDefault="004200E8" w:rsidP="004200E8">
      <w:pPr>
        <w:rPr>
          <w:sz w:val="18"/>
          <w:lang w:val="en-US"/>
        </w:rPr>
      </w:pPr>
    </w:p>
    <w:p w14:paraId="68C0BCFE" w14:textId="77777777" w:rsidR="004200E8" w:rsidRPr="003E00BA" w:rsidRDefault="004200E8" w:rsidP="004200E8">
      <w:pPr>
        <w:rPr>
          <w:sz w:val="18"/>
          <w:lang w:val="en-US"/>
        </w:rPr>
      </w:pPr>
      <w:r w:rsidRPr="00824A99">
        <w:rPr>
          <w:b/>
          <w:sz w:val="18"/>
          <w:lang w:val="en-US"/>
        </w:rPr>
        <w:t>SOBRE IGUS:</w:t>
      </w:r>
    </w:p>
    <w:p w14:paraId="451F4326" w14:textId="77777777" w:rsidR="004200E8" w:rsidRDefault="004200E8" w:rsidP="004200E8">
      <w:pPr>
        <w:overflowPunct/>
        <w:autoSpaceDE/>
        <w:autoSpaceDN/>
        <w:adjustRightInd/>
        <w:textAlignment w:val="auto"/>
        <w:rPr>
          <w:sz w:val="18"/>
          <w:szCs w:val="18"/>
          <w:lang w:val="en-US"/>
        </w:rPr>
      </w:pPr>
    </w:p>
    <w:p w14:paraId="5B5FF1B4" w14:textId="77777777" w:rsidR="004200E8" w:rsidRPr="00824A99" w:rsidRDefault="004200E8" w:rsidP="004200E8">
      <w:pPr>
        <w:overflowPunct/>
        <w:autoSpaceDE/>
        <w:autoSpaceDN/>
        <w:adjustRightInd/>
        <w:spacing w:line="360" w:lineRule="auto"/>
        <w:textAlignment w:val="auto"/>
        <w:rPr>
          <w:sz w:val="18"/>
          <w:szCs w:val="18"/>
          <w:lang w:val="en-US"/>
        </w:rPr>
      </w:pPr>
      <w:r w:rsidRPr="00824A99">
        <w:rPr>
          <w:sz w:val="18"/>
          <w:szCs w:val="18"/>
          <w:lang w:val="en-US"/>
        </w:rPr>
        <w:t xml:space="preserve">igus GmbH </w:t>
      </w:r>
      <w:proofErr w:type="spellStart"/>
      <w:r w:rsidRPr="00824A99">
        <w:rPr>
          <w:sz w:val="18"/>
          <w:szCs w:val="18"/>
          <w:lang w:val="en-US"/>
        </w:rPr>
        <w:t>desarrolla</w:t>
      </w:r>
      <w:proofErr w:type="spellEnd"/>
      <w:r w:rsidRPr="00824A99">
        <w:rPr>
          <w:sz w:val="18"/>
          <w:szCs w:val="18"/>
          <w:lang w:val="en-US"/>
        </w:rPr>
        <w:t xml:space="preserve"> y produce </w:t>
      </w:r>
      <w:proofErr w:type="spellStart"/>
      <w:r w:rsidRPr="00824A99">
        <w:rPr>
          <w:sz w:val="18"/>
          <w:szCs w:val="18"/>
          <w:lang w:val="en-US"/>
        </w:rPr>
        <w:t>los</w:t>
      </w:r>
      <w:proofErr w:type="spellEnd"/>
      <w:r w:rsidRPr="00824A99">
        <w:rPr>
          <w:sz w:val="18"/>
          <w:szCs w:val="18"/>
          <w:lang w:val="en-US"/>
        </w:rPr>
        <w:t xml:space="preserve"> motion plastics, </w:t>
      </w:r>
      <w:proofErr w:type="spellStart"/>
      <w:r w:rsidRPr="00824A99">
        <w:rPr>
          <w:sz w:val="18"/>
          <w:szCs w:val="18"/>
          <w:lang w:val="en-US"/>
        </w:rPr>
        <w:t>plásticos</w:t>
      </w:r>
      <w:proofErr w:type="spellEnd"/>
      <w:r w:rsidRPr="00824A99">
        <w:rPr>
          <w:sz w:val="18"/>
          <w:szCs w:val="18"/>
          <w:lang w:val="en-US"/>
        </w:rPr>
        <w:t xml:space="preserve"> de alto </w:t>
      </w:r>
      <w:proofErr w:type="spellStart"/>
      <w:r w:rsidRPr="00824A99">
        <w:rPr>
          <w:sz w:val="18"/>
          <w:szCs w:val="18"/>
          <w:lang w:val="en-US"/>
        </w:rPr>
        <w:t>rendimiento</w:t>
      </w:r>
      <w:proofErr w:type="spellEnd"/>
      <w:r w:rsidRPr="00824A99">
        <w:rPr>
          <w:sz w:val="18"/>
          <w:szCs w:val="18"/>
          <w:lang w:val="en-US"/>
        </w:rPr>
        <w:t xml:space="preserve"> </w:t>
      </w:r>
      <w:proofErr w:type="spellStart"/>
      <w:r w:rsidRPr="00824A99">
        <w:rPr>
          <w:sz w:val="18"/>
          <w:szCs w:val="18"/>
          <w:lang w:val="en-US"/>
        </w:rPr>
        <w:t>libres</w:t>
      </w:r>
      <w:proofErr w:type="spellEnd"/>
      <w:r w:rsidRPr="00824A99">
        <w:rPr>
          <w:sz w:val="18"/>
          <w:szCs w:val="18"/>
          <w:lang w:val="en-US"/>
        </w:rPr>
        <w:t xml:space="preserve"> de </w:t>
      </w:r>
      <w:proofErr w:type="spellStart"/>
      <w:r w:rsidRPr="00824A99">
        <w:rPr>
          <w:sz w:val="18"/>
          <w:szCs w:val="18"/>
          <w:lang w:val="en-US"/>
        </w:rPr>
        <w:t>lubricación</w:t>
      </w:r>
      <w:proofErr w:type="spellEnd"/>
      <w:r w:rsidRPr="00824A99">
        <w:rPr>
          <w:sz w:val="18"/>
          <w:szCs w:val="18"/>
          <w:lang w:val="en-US"/>
        </w:rPr>
        <w:t xml:space="preserve"> que </w:t>
      </w:r>
      <w:proofErr w:type="spellStart"/>
      <w:r w:rsidRPr="00824A99">
        <w:rPr>
          <w:sz w:val="18"/>
          <w:szCs w:val="18"/>
          <w:lang w:val="en-US"/>
        </w:rPr>
        <w:t>mejoran</w:t>
      </w:r>
      <w:proofErr w:type="spellEnd"/>
      <w:r w:rsidRPr="00824A99">
        <w:rPr>
          <w:sz w:val="18"/>
          <w:szCs w:val="18"/>
          <w:lang w:val="en-US"/>
        </w:rPr>
        <w:t xml:space="preserve"> la </w:t>
      </w:r>
      <w:proofErr w:type="spellStart"/>
      <w:r w:rsidRPr="00824A99">
        <w:rPr>
          <w:sz w:val="18"/>
          <w:szCs w:val="18"/>
          <w:lang w:val="en-US"/>
        </w:rPr>
        <w:t>tecnología</w:t>
      </w:r>
      <w:proofErr w:type="spellEnd"/>
      <w:r w:rsidRPr="00824A99">
        <w:rPr>
          <w:sz w:val="18"/>
          <w:szCs w:val="18"/>
          <w:lang w:val="en-US"/>
        </w:rPr>
        <w:t xml:space="preserve"> y </w:t>
      </w:r>
      <w:proofErr w:type="spellStart"/>
      <w:r w:rsidRPr="00824A99">
        <w:rPr>
          <w:sz w:val="18"/>
          <w:szCs w:val="18"/>
          <w:lang w:val="en-US"/>
        </w:rPr>
        <w:t>reducen</w:t>
      </w:r>
      <w:proofErr w:type="spellEnd"/>
      <w:r w:rsidRPr="00824A99">
        <w:rPr>
          <w:sz w:val="18"/>
          <w:szCs w:val="18"/>
          <w:lang w:val="en-US"/>
        </w:rPr>
        <w:t xml:space="preserve"> </w:t>
      </w:r>
      <w:proofErr w:type="spellStart"/>
      <w:r w:rsidRPr="00824A99">
        <w:rPr>
          <w:sz w:val="18"/>
          <w:szCs w:val="18"/>
          <w:lang w:val="en-US"/>
        </w:rPr>
        <w:t>los</w:t>
      </w:r>
      <w:proofErr w:type="spellEnd"/>
      <w:r w:rsidRPr="00824A99">
        <w:rPr>
          <w:sz w:val="18"/>
          <w:szCs w:val="18"/>
          <w:lang w:val="en-US"/>
        </w:rPr>
        <w:t xml:space="preserve"> </w:t>
      </w:r>
      <w:proofErr w:type="spellStart"/>
      <w:r w:rsidRPr="00824A99">
        <w:rPr>
          <w:sz w:val="18"/>
          <w:szCs w:val="18"/>
          <w:lang w:val="en-US"/>
        </w:rPr>
        <w:t>costes</w:t>
      </w:r>
      <w:proofErr w:type="spellEnd"/>
      <w:r w:rsidRPr="00824A99">
        <w:rPr>
          <w:sz w:val="18"/>
          <w:szCs w:val="18"/>
          <w:lang w:val="en-US"/>
        </w:rPr>
        <w:t xml:space="preserve"> de las </w:t>
      </w:r>
      <w:proofErr w:type="spellStart"/>
      <w:r w:rsidRPr="00824A99">
        <w:rPr>
          <w:sz w:val="18"/>
          <w:szCs w:val="18"/>
          <w:lang w:val="en-US"/>
        </w:rPr>
        <w:t>aplicaciones</w:t>
      </w:r>
      <w:proofErr w:type="spellEnd"/>
      <w:r w:rsidRPr="00824A99">
        <w:rPr>
          <w:sz w:val="18"/>
          <w:szCs w:val="18"/>
          <w:lang w:val="en-US"/>
        </w:rPr>
        <w:t xml:space="preserve"> </w:t>
      </w:r>
      <w:proofErr w:type="spellStart"/>
      <w:r w:rsidRPr="00824A99">
        <w:rPr>
          <w:sz w:val="18"/>
          <w:szCs w:val="18"/>
          <w:lang w:val="en-US"/>
        </w:rPr>
        <w:t>móviles</w:t>
      </w:r>
      <w:proofErr w:type="spellEnd"/>
      <w:r w:rsidRPr="00824A99">
        <w:rPr>
          <w:sz w:val="18"/>
          <w:szCs w:val="18"/>
          <w:lang w:val="en-US"/>
        </w:rPr>
        <w:t xml:space="preserve">. Se </w:t>
      </w:r>
      <w:proofErr w:type="spellStart"/>
      <w:r w:rsidRPr="00824A99">
        <w:rPr>
          <w:sz w:val="18"/>
          <w:szCs w:val="18"/>
          <w:lang w:val="en-US"/>
        </w:rPr>
        <w:t>trata</w:t>
      </w:r>
      <w:proofErr w:type="spellEnd"/>
      <w:r w:rsidRPr="00824A99">
        <w:rPr>
          <w:sz w:val="18"/>
          <w:szCs w:val="18"/>
          <w:lang w:val="en-US"/>
        </w:rPr>
        <w:t xml:space="preserve"> de </w:t>
      </w:r>
      <w:proofErr w:type="spellStart"/>
      <w:r w:rsidRPr="00824A99">
        <w:rPr>
          <w:sz w:val="18"/>
          <w:szCs w:val="18"/>
          <w:lang w:val="en-US"/>
        </w:rPr>
        <w:t>una</w:t>
      </w:r>
      <w:proofErr w:type="spellEnd"/>
      <w:r w:rsidRPr="00824A99">
        <w:rPr>
          <w:sz w:val="18"/>
          <w:szCs w:val="18"/>
          <w:lang w:val="en-US"/>
        </w:rPr>
        <w:t xml:space="preserve"> </w:t>
      </w:r>
      <w:proofErr w:type="spellStart"/>
      <w:r w:rsidRPr="00824A99">
        <w:rPr>
          <w:sz w:val="18"/>
          <w:szCs w:val="18"/>
          <w:lang w:val="en-US"/>
        </w:rPr>
        <w:t>empresa</w:t>
      </w:r>
      <w:proofErr w:type="spellEnd"/>
      <w:r w:rsidRPr="00824A99">
        <w:rPr>
          <w:sz w:val="18"/>
          <w:szCs w:val="18"/>
          <w:lang w:val="en-US"/>
        </w:rPr>
        <w:t xml:space="preserve"> </w:t>
      </w:r>
      <w:proofErr w:type="spellStart"/>
      <w:r w:rsidRPr="00824A99">
        <w:rPr>
          <w:sz w:val="18"/>
          <w:szCs w:val="18"/>
          <w:lang w:val="en-US"/>
        </w:rPr>
        <w:t>líder</w:t>
      </w:r>
      <w:proofErr w:type="spellEnd"/>
      <w:r w:rsidRPr="00824A99">
        <w:rPr>
          <w:sz w:val="18"/>
          <w:szCs w:val="18"/>
          <w:lang w:val="en-US"/>
        </w:rPr>
        <w:t xml:space="preserve"> </w:t>
      </w:r>
      <w:proofErr w:type="spellStart"/>
      <w:r w:rsidRPr="00824A99">
        <w:rPr>
          <w:sz w:val="18"/>
          <w:szCs w:val="18"/>
          <w:lang w:val="en-US"/>
        </w:rPr>
        <w:t>mundial</w:t>
      </w:r>
      <w:proofErr w:type="spellEnd"/>
      <w:r w:rsidRPr="00824A99">
        <w:rPr>
          <w:sz w:val="18"/>
          <w:szCs w:val="18"/>
          <w:lang w:val="en-US"/>
        </w:rPr>
        <w:t xml:space="preserve"> </w:t>
      </w:r>
      <w:proofErr w:type="spellStart"/>
      <w:r w:rsidRPr="00824A99">
        <w:rPr>
          <w:sz w:val="18"/>
          <w:szCs w:val="18"/>
          <w:lang w:val="en-US"/>
        </w:rPr>
        <w:t>en</w:t>
      </w:r>
      <w:proofErr w:type="spellEnd"/>
      <w:r w:rsidRPr="00824A99">
        <w:rPr>
          <w:sz w:val="18"/>
          <w:szCs w:val="18"/>
          <w:lang w:val="en-US"/>
        </w:rPr>
        <w:t xml:space="preserve"> </w:t>
      </w:r>
      <w:proofErr w:type="spellStart"/>
      <w:r w:rsidRPr="00824A99">
        <w:rPr>
          <w:sz w:val="18"/>
          <w:szCs w:val="18"/>
          <w:lang w:val="en-US"/>
        </w:rPr>
        <w:t>cadenas</w:t>
      </w:r>
      <w:proofErr w:type="spellEnd"/>
      <w:r w:rsidRPr="00824A99">
        <w:rPr>
          <w:sz w:val="18"/>
          <w:szCs w:val="18"/>
          <w:lang w:val="en-US"/>
        </w:rPr>
        <w:t xml:space="preserve"> </w:t>
      </w:r>
      <w:proofErr w:type="spellStart"/>
      <w:r w:rsidRPr="00824A99">
        <w:rPr>
          <w:sz w:val="18"/>
          <w:szCs w:val="18"/>
          <w:lang w:val="en-US"/>
        </w:rPr>
        <w:t>portacables</w:t>
      </w:r>
      <w:proofErr w:type="spellEnd"/>
      <w:r w:rsidRPr="00824A99">
        <w:rPr>
          <w:sz w:val="18"/>
          <w:szCs w:val="18"/>
          <w:lang w:val="en-US"/>
        </w:rPr>
        <w:t xml:space="preserve">, cables </w:t>
      </w:r>
      <w:proofErr w:type="spellStart"/>
      <w:r w:rsidRPr="00824A99">
        <w:rPr>
          <w:sz w:val="18"/>
          <w:szCs w:val="18"/>
          <w:lang w:val="en-US"/>
        </w:rPr>
        <w:t>altamente</w:t>
      </w:r>
      <w:proofErr w:type="spellEnd"/>
      <w:r w:rsidRPr="00824A99">
        <w:rPr>
          <w:sz w:val="18"/>
          <w:szCs w:val="18"/>
          <w:lang w:val="en-US"/>
        </w:rPr>
        <w:t xml:space="preserve"> flexibles, </w:t>
      </w:r>
      <w:proofErr w:type="spellStart"/>
      <w:r w:rsidRPr="00824A99">
        <w:rPr>
          <w:sz w:val="18"/>
          <w:szCs w:val="18"/>
          <w:lang w:val="en-US"/>
        </w:rPr>
        <w:t>cojinetes</w:t>
      </w:r>
      <w:proofErr w:type="spellEnd"/>
      <w:r w:rsidRPr="00824A99">
        <w:rPr>
          <w:sz w:val="18"/>
          <w:szCs w:val="18"/>
          <w:lang w:val="en-US"/>
        </w:rPr>
        <w:t xml:space="preserve"> </w:t>
      </w:r>
      <w:proofErr w:type="spellStart"/>
      <w:r w:rsidRPr="00824A99">
        <w:rPr>
          <w:sz w:val="18"/>
          <w:szCs w:val="18"/>
          <w:lang w:val="en-US"/>
        </w:rPr>
        <w:t>lineales</w:t>
      </w:r>
      <w:proofErr w:type="spellEnd"/>
      <w:r w:rsidRPr="00824A99">
        <w:rPr>
          <w:sz w:val="18"/>
          <w:szCs w:val="18"/>
          <w:lang w:val="en-US"/>
        </w:rPr>
        <w:t xml:space="preserve"> y de </w:t>
      </w:r>
      <w:proofErr w:type="spellStart"/>
      <w:r w:rsidRPr="00824A99">
        <w:rPr>
          <w:sz w:val="18"/>
          <w:szCs w:val="18"/>
          <w:lang w:val="en-US"/>
        </w:rPr>
        <w:t>fricción</w:t>
      </w:r>
      <w:proofErr w:type="spellEnd"/>
      <w:r w:rsidRPr="00824A99">
        <w:rPr>
          <w:sz w:val="18"/>
          <w:szCs w:val="18"/>
          <w:lang w:val="en-US"/>
        </w:rPr>
        <w:t xml:space="preserve"> y conjuntos de </w:t>
      </w:r>
      <w:proofErr w:type="spellStart"/>
      <w:r w:rsidRPr="00824A99">
        <w:rPr>
          <w:sz w:val="18"/>
          <w:szCs w:val="18"/>
          <w:lang w:val="en-US"/>
        </w:rPr>
        <w:t>tuerca</w:t>
      </w:r>
      <w:proofErr w:type="spellEnd"/>
      <w:r w:rsidRPr="00824A99">
        <w:rPr>
          <w:sz w:val="18"/>
          <w:szCs w:val="18"/>
          <w:lang w:val="en-US"/>
        </w:rPr>
        <w:t xml:space="preserve"> y </w:t>
      </w:r>
      <w:proofErr w:type="spellStart"/>
      <w:r w:rsidRPr="00824A99">
        <w:rPr>
          <w:sz w:val="18"/>
          <w:szCs w:val="18"/>
          <w:lang w:val="en-US"/>
        </w:rPr>
        <w:t>husillo</w:t>
      </w:r>
      <w:proofErr w:type="spellEnd"/>
      <w:r w:rsidRPr="00824A99">
        <w:rPr>
          <w:sz w:val="18"/>
          <w:szCs w:val="18"/>
          <w:lang w:val="en-US"/>
        </w:rPr>
        <w:t xml:space="preserve"> </w:t>
      </w:r>
      <w:proofErr w:type="spellStart"/>
      <w:r w:rsidRPr="00824A99">
        <w:rPr>
          <w:sz w:val="18"/>
          <w:szCs w:val="18"/>
          <w:lang w:val="en-US"/>
        </w:rPr>
        <w:t>fabricados</w:t>
      </w:r>
      <w:proofErr w:type="spellEnd"/>
      <w:r w:rsidRPr="00824A99">
        <w:rPr>
          <w:sz w:val="18"/>
          <w:szCs w:val="18"/>
          <w:lang w:val="en-US"/>
        </w:rPr>
        <w:t xml:space="preserve"> </w:t>
      </w:r>
      <w:proofErr w:type="spellStart"/>
      <w:r w:rsidRPr="00824A99">
        <w:rPr>
          <w:sz w:val="18"/>
          <w:szCs w:val="18"/>
          <w:lang w:val="en-US"/>
        </w:rPr>
        <w:t>en</w:t>
      </w:r>
      <w:proofErr w:type="spellEnd"/>
      <w:r w:rsidRPr="00824A99">
        <w:rPr>
          <w:sz w:val="18"/>
          <w:szCs w:val="18"/>
          <w:lang w:val="en-US"/>
        </w:rPr>
        <w:t xml:space="preserve"> </w:t>
      </w:r>
      <w:proofErr w:type="spellStart"/>
      <w:r w:rsidRPr="00824A99">
        <w:rPr>
          <w:sz w:val="18"/>
          <w:szCs w:val="18"/>
          <w:lang w:val="en-US"/>
        </w:rPr>
        <w:t>polímeros</w:t>
      </w:r>
      <w:proofErr w:type="spellEnd"/>
      <w:r w:rsidRPr="00824A99">
        <w:rPr>
          <w:sz w:val="18"/>
          <w:szCs w:val="18"/>
          <w:lang w:val="en-US"/>
        </w:rPr>
        <w:t xml:space="preserve"> </w:t>
      </w:r>
      <w:proofErr w:type="spellStart"/>
      <w:r w:rsidRPr="00824A99">
        <w:rPr>
          <w:sz w:val="18"/>
          <w:szCs w:val="18"/>
          <w:lang w:val="en-US"/>
        </w:rPr>
        <w:t>optimizados</w:t>
      </w:r>
      <w:proofErr w:type="spellEnd"/>
      <w:r w:rsidRPr="00824A99">
        <w:rPr>
          <w:sz w:val="18"/>
          <w:szCs w:val="18"/>
          <w:lang w:val="en-US"/>
        </w:rPr>
        <w:t xml:space="preserve">. La </w:t>
      </w:r>
      <w:proofErr w:type="spellStart"/>
      <w:r w:rsidRPr="00824A99">
        <w:rPr>
          <w:sz w:val="18"/>
          <w:szCs w:val="18"/>
          <w:lang w:val="en-US"/>
        </w:rPr>
        <w:t>compañía</w:t>
      </w:r>
      <w:proofErr w:type="spellEnd"/>
      <w:r w:rsidRPr="00824A99">
        <w:rPr>
          <w:sz w:val="18"/>
          <w:szCs w:val="18"/>
          <w:lang w:val="en-US"/>
        </w:rPr>
        <w:t xml:space="preserve"> familiar con </w:t>
      </w:r>
      <w:proofErr w:type="spellStart"/>
      <w:r w:rsidRPr="00824A99">
        <w:rPr>
          <w:sz w:val="18"/>
          <w:szCs w:val="18"/>
          <w:lang w:val="en-US"/>
        </w:rPr>
        <w:t>sede</w:t>
      </w:r>
      <w:proofErr w:type="spellEnd"/>
      <w:r w:rsidRPr="00824A99">
        <w:rPr>
          <w:sz w:val="18"/>
          <w:szCs w:val="18"/>
          <w:lang w:val="en-US"/>
        </w:rPr>
        <w:t xml:space="preserve"> </w:t>
      </w:r>
      <w:proofErr w:type="spellStart"/>
      <w:r w:rsidRPr="00824A99">
        <w:rPr>
          <w:sz w:val="18"/>
          <w:szCs w:val="18"/>
          <w:lang w:val="en-US"/>
        </w:rPr>
        <w:t>en</w:t>
      </w:r>
      <w:proofErr w:type="spellEnd"/>
      <w:r w:rsidRPr="00824A99">
        <w:rPr>
          <w:sz w:val="18"/>
          <w:szCs w:val="18"/>
          <w:lang w:val="en-US"/>
        </w:rPr>
        <w:t xml:space="preserve"> Colonia, </w:t>
      </w:r>
      <w:proofErr w:type="spellStart"/>
      <w:r w:rsidRPr="00824A99">
        <w:rPr>
          <w:sz w:val="18"/>
          <w:szCs w:val="18"/>
          <w:lang w:val="en-US"/>
        </w:rPr>
        <w:t>Alemania</w:t>
      </w:r>
      <w:proofErr w:type="spellEnd"/>
      <w:r w:rsidRPr="00824A99">
        <w:rPr>
          <w:sz w:val="18"/>
          <w:szCs w:val="18"/>
          <w:lang w:val="en-US"/>
        </w:rPr>
        <w:t xml:space="preserve">, </w:t>
      </w:r>
      <w:proofErr w:type="spellStart"/>
      <w:r w:rsidRPr="00824A99">
        <w:rPr>
          <w:sz w:val="18"/>
          <w:szCs w:val="18"/>
          <w:lang w:val="en-US"/>
        </w:rPr>
        <w:t>está</w:t>
      </w:r>
      <w:proofErr w:type="spellEnd"/>
      <w:r w:rsidRPr="00824A99">
        <w:rPr>
          <w:sz w:val="18"/>
          <w:szCs w:val="18"/>
          <w:lang w:val="en-US"/>
        </w:rPr>
        <w:t xml:space="preserve"> </w:t>
      </w:r>
      <w:proofErr w:type="spellStart"/>
      <w:r w:rsidRPr="00824A99">
        <w:rPr>
          <w:sz w:val="18"/>
          <w:szCs w:val="18"/>
          <w:lang w:val="en-US"/>
        </w:rPr>
        <w:t>presente</w:t>
      </w:r>
      <w:proofErr w:type="spellEnd"/>
      <w:r w:rsidRPr="00824A99">
        <w:rPr>
          <w:sz w:val="18"/>
          <w:szCs w:val="18"/>
          <w:lang w:val="en-US"/>
        </w:rPr>
        <w:t xml:space="preserve"> </w:t>
      </w:r>
      <w:proofErr w:type="spellStart"/>
      <w:r w:rsidRPr="00824A99">
        <w:rPr>
          <w:sz w:val="18"/>
          <w:szCs w:val="18"/>
          <w:lang w:val="en-US"/>
        </w:rPr>
        <w:t>en</w:t>
      </w:r>
      <w:proofErr w:type="spellEnd"/>
      <w:r w:rsidRPr="00824A99">
        <w:rPr>
          <w:sz w:val="18"/>
          <w:szCs w:val="18"/>
          <w:lang w:val="en-US"/>
        </w:rPr>
        <w:t xml:space="preserve"> 3</w:t>
      </w:r>
      <w:r>
        <w:rPr>
          <w:sz w:val="18"/>
          <w:szCs w:val="18"/>
          <w:lang w:val="en-US"/>
        </w:rPr>
        <w:t>1</w:t>
      </w:r>
      <w:r w:rsidRPr="00824A99">
        <w:rPr>
          <w:sz w:val="18"/>
          <w:szCs w:val="18"/>
          <w:lang w:val="en-US"/>
        </w:rPr>
        <w:t xml:space="preserve"> </w:t>
      </w:r>
      <w:proofErr w:type="spellStart"/>
      <w:r w:rsidRPr="00824A99">
        <w:rPr>
          <w:sz w:val="18"/>
          <w:szCs w:val="18"/>
          <w:lang w:val="en-US"/>
        </w:rPr>
        <w:t>países</w:t>
      </w:r>
      <w:proofErr w:type="spellEnd"/>
      <w:r w:rsidRPr="00824A99">
        <w:rPr>
          <w:sz w:val="18"/>
          <w:szCs w:val="18"/>
          <w:lang w:val="en-US"/>
        </w:rPr>
        <w:t xml:space="preserve"> y </w:t>
      </w:r>
      <w:proofErr w:type="spellStart"/>
      <w:r w:rsidRPr="00824A99">
        <w:rPr>
          <w:sz w:val="18"/>
          <w:szCs w:val="18"/>
          <w:lang w:val="en-US"/>
        </w:rPr>
        <w:t>cuenta</w:t>
      </w:r>
      <w:proofErr w:type="spellEnd"/>
      <w:r w:rsidRPr="00824A99">
        <w:rPr>
          <w:sz w:val="18"/>
          <w:szCs w:val="18"/>
          <w:lang w:val="en-US"/>
        </w:rPr>
        <w:t xml:space="preserve"> con </w:t>
      </w:r>
      <w:proofErr w:type="spellStart"/>
      <w:r w:rsidRPr="00824A99">
        <w:rPr>
          <w:sz w:val="18"/>
          <w:szCs w:val="18"/>
          <w:lang w:val="en-US"/>
        </w:rPr>
        <w:t>más</w:t>
      </w:r>
      <w:proofErr w:type="spellEnd"/>
      <w:r w:rsidRPr="00824A99">
        <w:rPr>
          <w:sz w:val="18"/>
          <w:szCs w:val="18"/>
          <w:lang w:val="en-US"/>
        </w:rPr>
        <w:t xml:space="preserve"> de </w:t>
      </w:r>
      <w:r>
        <w:rPr>
          <w:sz w:val="18"/>
          <w:szCs w:val="18"/>
          <w:lang w:val="en-US"/>
        </w:rPr>
        <w:t>4</w:t>
      </w:r>
      <w:r w:rsidRPr="00824A99">
        <w:rPr>
          <w:sz w:val="18"/>
          <w:szCs w:val="18"/>
          <w:lang w:val="en-US"/>
        </w:rPr>
        <w:t>.</w:t>
      </w:r>
      <w:r>
        <w:rPr>
          <w:sz w:val="18"/>
          <w:szCs w:val="18"/>
          <w:lang w:val="en-US"/>
        </w:rPr>
        <w:t>90</w:t>
      </w:r>
      <w:r w:rsidRPr="00824A99">
        <w:rPr>
          <w:sz w:val="18"/>
          <w:szCs w:val="18"/>
          <w:lang w:val="en-US"/>
        </w:rPr>
        <w:t xml:space="preserve">0 </w:t>
      </w:r>
      <w:proofErr w:type="spellStart"/>
      <w:r w:rsidRPr="00824A99">
        <w:rPr>
          <w:sz w:val="18"/>
          <w:szCs w:val="18"/>
          <w:lang w:val="en-US"/>
        </w:rPr>
        <w:t>trabajadores</w:t>
      </w:r>
      <w:proofErr w:type="spellEnd"/>
      <w:r w:rsidRPr="00824A99">
        <w:rPr>
          <w:sz w:val="18"/>
          <w:szCs w:val="18"/>
          <w:lang w:val="en-US"/>
        </w:rPr>
        <w:t xml:space="preserve"> </w:t>
      </w:r>
      <w:proofErr w:type="spellStart"/>
      <w:r w:rsidRPr="00824A99">
        <w:rPr>
          <w:sz w:val="18"/>
          <w:szCs w:val="18"/>
          <w:lang w:val="en-US"/>
        </w:rPr>
        <w:t>en</w:t>
      </w:r>
      <w:proofErr w:type="spellEnd"/>
      <w:r w:rsidRPr="00824A99">
        <w:rPr>
          <w:sz w:val="18"/>
          <w:szCs w:val="18"/>
          <w:lang w:val="en-US"/>
        </w:rPr>
        <w:t xml:space="preserve"> </w:t>
      </w:r>
      <w:proofErr w:type="spellStart"/>
      <w:r w:rsidRPr="00824A99">
        <w:rPr>
          <w:sz w:val="18"/>
          <w:szCs w:val="18"/>
          <w:lang w:val="en-US"/>
        </w:rPr>
        <w:t>todo</w:t>
      </w:r>
      <w:proofErr w:type="spellEnd"/>
      <w:r w:rsidRPr="00824A99">
        <w:rPr>
          <w:sz w:val="18"/>
          <w:szCs w:val="18"/>
          <w:lang w:val="en-US"/>
        </w:rPr>
        <w:t xml:space="preserve"> </w:t>
      </w:r>
      <w:proofErr w:type="spellStart"/>
      <w:r w:rsidRPr="00824A99">
        <w:rPr>
          <w:sz w:val="18"/>
          <w:szCs w:val="18"/>
          <w:lang w:val="en-US"/>
        </w:rPr>
        <w:t>el</w:t>
      </w:r>
      <w:proofErr w:type="spellEnd"/>
      <w:r w:rsidRPr="00824A99">
        <w:rPr>
          <w:sz w:val="18"/>
          <w:szCs w:val="18"/>
          <w:lang w:val="en-US"/>
        </w:rPr>
        <w:t xml:space="preserve"> </w:t>
      </w:r>
      <w:proofErr w:type="spellStart"/>
      <w:r w:rsidRPr="00824A99">
        <w:rPr>
          <w:sz w:val="18"/>
          <w:szCs w:val="18"/>
          <w:lang w:val="en-US"/>
        </w:rPr>
        <w:t>mundo</w:t>
      </w:r>
      <w:proofErr w:type="spellEnd"/>
      <w:r w:rsidRPr="00824A99">
        <w:rPr>
          <w:sz w:val="18"/>
          <w:szCs w:val="18"/>
          <w:lang w:val="en-US"/>
        </w:rPr>
        <w:t xml:space="preserve">. </w:t>
      </w:r>
      <w:proofErr w:type="spellStart"/>
      <w:r w:rsidRPr="00824A99">
        <w:rPr>
          <w:sz w:val="18"/>
          <w:szCs w:val="18"/>
          <w:lang w:val="en-US"/>
        </w:rPr>
        <w:t>En</w:t>
      </w:r>
      <w:proofErr w:type="spellEnd"/>
      <w:r w:rsidRPr="00824A99">
        <w:rPr>
          <w:sz w:val="18"/>
          <w:szCs w:val="18"/>
          <w:lang w:val="en-US"/>
        </w:rPr>
        <w:t xml:space="preserve"> 20</w:t>
      </w:r>
      <w:r>
        <w:rPr>
          <w:sz w:val="18"/>
          <w:szCs w:val="18"/>
          <w:lang w:val="en-US"/>
        </w:rPr>
        <w:t>21</w:t>
      </w:r>
      <w:r w:rsidRPr="00824A99">
        <w:rPr>
          <w:sz w:val="18"/>
          <w:szCs w:val="18"/>
          <w:lang w:val="en-US"/>
        </w:rPr>
        <w:t xml:space="preserve">, igus </w:t>
      </w:r>
      <w:proofErr w:type="spellStart"/>
      <w:r w:rsidRPr="00824A99">
        <w:rPr>
          <w:sz w:val="18"/>
          <w:szCs w:val="18"/>
          <w:lang w:val="en-US"/>
        </w:rPr>
        <w:t>generó</w:t>
      </w:r>
      <w:proofErr w:type="spellEnd"/>
      <w:r w:rsidRPr="00824A99">
        <w:rPr>
          <w:sz w:val="18"/>
          <w:szCs w:val="18"/>
          <w:lang w:val="en-US"/>
        </w:rPr>
        <w:t xml:space="preserve"> </w:t>
      </w:r>
      <w:proofErr w:type="spellStart"/>
      <w:r w:rsidRPr="00824A99">
        <w:rPr>
          <w:sz w:val="18"/>
          <w:szCs w:val="18"/>
          <w:lang w:val="en-US"/>
        </w:rPr>
        <w:t>una</w:t>
      </w:r>
      <w:proofErr w:type="spellEnd"/>
      <w:r w:rsidRPr="00824A99">
        <w:rPr>
          <w:sz w:val="18"/>
          <w:szCs w:val="18"/>
          <w:lang w:val="en-US"/>
        </w:rPr>
        <w:t xml:space="preserve"> </w:t>
      </w:r>
      <w:proofErr w:type="spellStart"/>
      <w:r w:rsidRPr="00824A99">
        <w:rPr>
          <w:sz w:val="18"/>
          <w:szCs w:val="18"/>
          <w:lang w:val="en-US"/>
        </w:rPr>
        <w:t>facturación</w:t>
      </w:r>
      <w:proofErr w:type="spellEnd"/>
      <w:r w:rsidRPr="00824A99">
        <w:rPr>
          <w:sz w:val="18"/>
          <w:szCs w:val="18"/>
          <w:lang w:val="en-US"/>
        </w:rPr>
        <w:t xml:space="preserve"> de </w:t>
      </w:r>
      <w:r>
        <w:rPr>
          <w:sz w:val="18"/>
          <w:szCs w:val="18"/>
          <w:lang w:val="en-US"/>
        </w:rPr>
        <w:t>961</w:t>
      </w:r>
      <w:r w:rsidRPr="00824A99">
        <w:rPr>
          <w:sz w:val="18"/>
          <w:szCs w:val="18"/>
          <w:lang w:val="en-US"/>
        </w:rPr>
        <w:t xml:space="preserve"> </w:t>
      </w:r>
      <w:proofErr w:type="spellStart"/>
      <w:r w:rsidRPr="00824A99">
        <w:rPr>
          <w:sz w:val="18"/>
          <w:szCs w:val="18"/>
          <w:lang w:val="en-US"/>
        </w:rPr>
        <w:t>millones</w:t>
      </w:r>
      <w:proofErr w:type="spellEnd"/>
      <w:r w:rsidRPr="00824A99">
        <w:rPr>
          <w:sz w:val="18"/>
          <w:szCs w:val="18"/>
          <w:lang w:val="en-US"/>
        </w:rPr>
        <w:t xml:space="preserve"> de euros. Las </w:t>
      </w:r>
      <w:proofErr w:type="spellStart"/>
      <w:r w:rsidRPr="00824A99">
        <w:rPr>
          <w:sz w:val="18"/>
          <w:szCs w:val="18"/>
          <w:lang w:val="en-US"/>
        </w:rPr>
        <w:t>investigaciones</w:t>
      </w:r>
      <w:proofErr w:type="spellEnd"/>
      <w:r w:rsidRPr="00824A99">
        <w:rPr>
          <w:sz w:val="18"/>
          <w:szCs w:val="18"/>
          <w:lang w:val="en-US"/>
        </w:rPr>
        <w:t xml:space="preserve"> </w:t>
      </w:r>
      <w:proofErr w:type="spellStart"/>
      <w:r w:rsidRPr="00824A99">
        <w:rPr>
          <w:sz w:val="18"/>
          <w:szCs w:val="18"/>
          <w:lang w:val="en-US"/>
        </w:rPr>
        <w:t>realizadas</w:t>
      </w:r>
      <w:proofErr w:type="spellEnd"/>
      <w:r w:rsidRPr="00824A99">
        <w:rPr>
          <w:sz w:val="18"/>
          <w:szCs w:val="18"/>
          <w:lang w:val="en-US"/>
        </w:rPr>
        <w:t xml:space="preserve"> </w:t>
      </w:r>
      <w:proofErr w:type="spellStart"/>
      <w:r w:rsidRPr="00824A99">
        <w:rPr>
          <w:sz w:val="18"/>
          <w:szCs w:val="18"/>
          <w:lang w:val="en-US"/>
        </w:rPr>
        <w:t>en</w:t>
      </w:r>
      <w:proofErr w:type="spellEnd"/>
      <w:r w:rsidRPr="00824A99">
        <w:rPr>
          <w:sz w:val="18"/>
          <w:szCs w:val="18"/>
          <w:lang w:val="en-US"/>
        </w:rPr>
        <w:t xml:space="preserve"> </w:t>
      </w:r>
      <w:proofErr w:type="spellStart"/>
      <w:r w:rsidRPr="00824A99">
        <w:rPr>
          <w:sz w:val="18"/>
          <w:szCs w:val="18"/>
          <w:lang w:val="en-US"/>
        </w:rPr>
        <w:t>el</w:t>
      </w:r>
      <w:proofErr w:type="spellEnd"/>
      <w:r w:rsidRPr="00824A99">
        <w:rPr>
          <w:sz w:val="18"/>
          <w:szCs w:val="18"/>
          <w:lang w:val="en-US"/>
        </w:rPr>
        <w:t xml:space="preserve"> mayor </w:t>
      </w:r>
      <w:proofErr w:type="spellStart"/>
      <w:r w:rsidRPr="00824A99">
        <w:rPr>
          <w:sz w:val="18"/>
          <w:szCs w:val="18"/>
          <w:lang w:val="en-US"/>
        </w:rPr>
        <w:t>laboratorio</w:t>
      </w:r>
      <w:proofErr w:type="spellEnd"/>
      <w:r w:rsidRPr="00824A99">
        <w:rPr>
          <w:sz w:val="18"/>
          <w:szCs w:val="18"/>
          <w:lang w:val="en-US"/>
        </w:rPr>
        <w:t xml:space="preserve"> de </w:t>
      </w:r>
      <w:proofErr w:type="spellStart"/>
      <w:r w:rsidRPr="00824A99">
        <w:rPr>
          <w:sz w:val="18"/>
          <w:szCs w:val="18"/>
          <w:lang w:val="en-US"/>
        </w:rPr>
        <w:t>pruebas</w:t>
      </w:r>
      <w:proofErr w:type="spellEnd"/>
      <w:r w:rsidRPr="00824A99">
        <w:rPr>
          <w:sz w:val="18"/>
          <w:szCs w:val="18"/>
          <w:lang w:val="en-US"/>
        </w:rPr>
        <w:t xml:space="preserve"> del sector </w:t>
      </w:r>
      <w:proofErr w:type="spellStart"/>
      <w:r w:rsidRPr="00824A99">
        <w:rPr>
          <w:sz w:val="18"/>
          <w:szCs w:val="18"/>
          <w:lang w:val="en-US"/>
        </w:rPr>
        <w:t>permiten</w:t>
      </w:r>
      <w:proofErr w:type="spellEnd"/>
      <w:r w:rsidRPr="00824A99">
        <w:rPr>
          <w:sz w:val="18"/>
          <w:szCs w:val="18"/>
          <w:lang w:val="en-US"/>
        </w:rPr>
        <w:t xml:space="preserve"> </w:t>
      </w:r>
      <w:proofErr w:type="spellStart"/>
      <w:r w:rsidRPr="00824A99">
        <w:rPr>
          <w:sz w:val="18"/>
          <w:szCs w:val="18"/>
          <w:lang w:val="en-US"/>
        </w:rPr>
        <w:t>desarrollar</w:t>
      </w:r>
      <w:proofErr w:type="spellEnd"/>
      <w:r w:rsidRPr="00824A99">
        <w:rPr>
          <w:sz w:val="18"/>
          <w:szCs w:val="18"/>
          <w:lang w:val="en-US"/>
        </w:rPr>
        <w:t xml:space="preserve"> </w:t>
      </w:r>
      <w:proofErr w:type="spellStart"/>
      <w:r w:rsidRPr="00824A99">
        <w:rPr>
          <w:sz w:val="18"/>
          <w:szCs w:val="18"/>
          <w:lang w:val="en-US"/>
        </w:rPr>
        <w:t>innovaciones</w:t>
      </w:r>
      <w:proofErr w:type="spellEnd"/>
      <w:r w:rsidRPr="00824A99">
        <w:rPr>
          <w:sz w:val="18"/>
          <w:szCs w:val="18"/>
          <w:lang w:val="en-US"/>
        </w:rPr>
        <w:t xml:space="preserve"> </w:t>
      </w:r>
      <w:proofErr w:type="spellStart"/>
      <w:r w:rsidRPr="00824A99">
        <w:rPr>
          <w:sz w:val="18"/>
          <w:szCs w:val="18"/>
          <w:lang w:val="en-US"/>
        </w:rPr>
        <w:t>constantemente</w:t>
      </w:r>
      <w:proofErr w:type="spellEnd"/>
      <w:r w:rsidRPr="00824A99">
        <w:rPr>
          <w:sz w:val="18"/>
          <w:szCs w:val="18"/>
          <w:lang w:val="en-US"/>
        </w:rPr>
        <w:t xml:space="preserve"> y </w:t>
      </w:r>
      <w:proofErr w:type="spellStart"/>
      <w:r w:rsidRPr="00824A99">
        <w:rPr>
          <w:sz w:val="18"/>
          <w:szCs w:val="18"/>
          <w:lang w:val="en-US"/>
        </w:rPr>
        <w:t>ofrecer</w:t>
      </w:r>
      <w:proofErr w:type="spellEnd"/>
      <w:r w:rsidRPr="00824A99">
        <w:rPr>
          <w:sz w:val="18"/>
          <w:szCs w:val="18"/>
          <w:lang w:val="en-US"/>
        </w:rPr>
        <w:t xml:space="preserve"> </w:t>
      </w:r>
      <w:proofErr w:type="spellStart"/>
      <w:r w:rsidRPr="00824A99">
        <w:rPr>
          <w:sz w:val="18"/>
          <w:szCs w:val="18"/>
          <w:lang w:val="en-US"/>
        </w:rPr>
        <w:t>más</w:t>
      </w:r>
      <w:proofErr w:type="spellEnd"/>
      <w:r w:rsidRPr="00824A99">
        <w:rPr>
          <w:sz w:val="18"/>
          <w:szCs w:val="18"/>
          <w:lang w:val="en-US"/>
        </w:rPr>
        <w:t xml:space="preserve"> </w:t>
      </w:r>
      <w:proofErr w:type="spellStart"/>
      <w:r w:rsidRPr="00824A99">
        <w:rPr>
          <w:sz w:val="18"/>
          <w:szCs w:val="18"/>
          <w:lang w:val="en-US"/>
        </w:rPr>
        <w:t>seguridad</w:t>
      </w:r>
      <w:proofErr w:type="spellEnd"/>
      <w:r w:rsidRPr="00824A99">
        <w:rPr>
          <w:sz w:val="18"/>
          <w:szCs w:val="18"/>
          <w:lang w:val="en-US"/>
        </w:rPr>
        <w:t xml:space="preserve"> a </w:t>
      </w:r>
      <w:proofErr w:type="spellStart"/>
      <w:r w:rsidRPr="00824A99">
        <w:rPr>
          <w:sz w:val="18"/>
          <w:szCs w:val="18"/>
          <w:lang w:val="en-US"/>
        </w:rPr>
        <w:t>los</w:t>
      </w:r>
      <w:proofErr w:type="spellEnd"/>
      <w:r w:rsidRPr="00824A99">
        <w:rPr>
          <w:sz w:val="18"/>
          <w:szCs w:val="18"/>
          <w:lang w:val="en-US"/>
        </w:rPr>
        <w:t xml:space="preserve"> </w:t>
      </w:r>
      <w:proofErr w:type="spellStart"/>
      <w:r w:rsidRPr="00824A99">
        <w:rPr>
          <w:sz w:val="18"/>
          <w:szCs w:val="18"/>
          <w:lang w:val="en-US"/>
        </w:rPr>
        <w:t>usuarios</w:t>
      </w:r>
      <w:proofErr w:type="spellEnd"/>
      <w:r w:rsidRPr="00824A99">
        <w:rPr>
          <w:sz w:val="18"/>
          <w:szCs w:val="18"/>
          <w:lang w:val="en-US"/>
        </w:rPr>
        <w:t xml:space="preserve">. Hay un total de 234.000 </w:t>
      </w:r>
      <w:proofErr w:type="spellStart"/>
      <w:r w:rsidRPr="00824A99">
        <w:rPr>
          <w:sz w:val="18"/>
          <w:szCs w:val="18"/>
          <w:lang w:val="en-US"/>
        </w:rPr>
        <w:t>artículos</w:t>
      </w:r>
      <w:proofErr w:type="spellEnd"/>
      <w:r w:rsidRPr="00824A99">
        <w:rPr>
          <w:sz w:val="18"/>
          <w:szCs w:val="18"/>
          <w:lang w:val="en-US"/>
        </w:rPr>
        <w:t xml:space="preserve"> </w:t>
      </w:r>
      <w:proofErr w:type="spellStart"/>
      <w:r w:rsidRPr="00824A99">
        <w:rPr>
          <w:sz w:val="18"/>
          <w:szCs w:val="18"/>
          <w:lang w:val="en-US"/>
        </w:rPr>
        <w:t>disponibles</w:t>
      </w:r>
      <w:proofErr w:type="spellEnd"/>
      <w:r w:rsidRPr="00824A99">
        <w:rPr>
          <w:sz w:val="18"/>
          <w:szCs w:val="18"/>
          <w:lang w:val="en-US"/>
        </w:rPr>
        <w:t xml:space="preserve"> </w:t>
      </w:r>
      <w:proofErr w:type="spellStart"/>
      <w:r w:rsidRPr="00824A99">
        <w:rPr>
          <w:sz w:val="18"/>
          <w:szCs w:val="18"/>
          <w:lang w:val="en-US"/>
        </w:rPr>
        <w:t>en</w:t>
      </w:r>
      <w:proofErr w:type="spellEnd"/>
      <w:r w:rsidRPr="00824A99">
        <w:rPr>
          <w:sz w:val="18"/>
          <w:szCs w:val="18"/>
          <w:lang w:val="en-US"/>
        </w:rPr>
        <w:t xml:space="preserve"> </w:t>
      </w:r>
      <w:r w:rsidRPr="00824A99">
        <w:rPr>
          <w:i/>
          <w:iCs/>
          <w:sz w:val="18"/>
          <w:szCs w:val="18"/>
          <w:lang w:val="en-US"/>
        </w:rPr>
        <w:t>stock</w:t>
      </w:r>
      <w:r w:rsidRPr="00824A99">
        <w:rPr>
          <w:sz w:val="18"/>
          <w:szCs w:val="18"/>
          <w:lang w:val="en-US"/>
        </w:rPr>
        <w:t xml:space="preserve"> con </w:t>
      </w:r>
      <w:proofErr w:type="spellStart"/>
      <w:r w:rsidRPr="00824A99">
        <w:rPr>
          <w:sz w:val="18"/>
          <w:szCs w:val="18"/>
          <w:lang w:val="en-US"/>
        </w:rPr>
        <w:t>vida</w:t>
      </w:r>
      <w:proofErr w:type="spellEnd"/>
      <w:r w:rsidRPr="00824A99">
        <w:rPr>
          <w:sz w:val="18"/>
          <w:szCs w:val="18"/>
          <w:lang w:val="en-US"/>
        </w:rPr>
        <w:t xml:space="preserve"> </w:t>
      </w:r>
      <w:proofErr w:type="spellStart"/>
      <w:r w:rsidRPr="00824A99">
        <w:rPr>
          <w:sz w:val="18"/>
          <w:szCs w:val="18"/>
          <w:lang w:val="en-US"/>
        </w:rPr>
        <w:t>útil</w:t>
      </w:r>
      <w:proofErr w:type="spellEnd"/>
      <w:r w:rsidRPr="00824A99">
        <w:rPr>
          <w:sz w:val="18"/>
          <w:szCs w:val="18"/>
          <w:lang w:val="en-US"/>
        </w:rPr>
        <w:t xml:space="preserve"> calculable online. </w:t>
      </w:r>
      <w:proofErr w:type="spellStart"/>
      <w:r w:rsidRPr="00824A99">
        <w:rPr>
          <w:sz w:val="18"/>
          <w:szCs w:val="18"/>
          <w:lang w:val="en-US"/>
        </w:rPr>
        <w:t>En</w:t>
      </w:r>
      <w:proofErr w:type="spellEnd"/>
      <w:r w:rsidRPr="00824A99">
        <w:rPr>
          <w:sz w:val="18"/>
          <w:szCs w:val="18"/>
          <w:lang w:val="en-US"/>
        </w:rPr>
        <w:t xml:space="preserve"> </w:t>
      </w:r>
      <w:proofErr w:type="spellStart"/>
      <w:r w:rsidRPr="00824A99">
        <w:rPr>
          <w:sz w:val="18"/>
          <w:szCs w:val="18"/>
          <w:lang w:val="en-US"/>
        </w:rPr>
        <w:t>los</w:t>
      </w:r>
      <w:proofErr w:type="spellEnd"/>
      <w:r w:rsidRPr="00824A99">
        <w:rPr>
          <w:sz w:val="18"/>
          <w:szCs w:val="18"/>
          <w:lang w:val="en-US"/>
        </w:rPr>
        <w:t xml:space="preserve"> </w:t>
      </w:r>
      <w:proofErr w:type="spellStart"/>
      <w:r w:rsidRPr="00824A99">
        <w:rPr>
          <w:sz w:val="18"/>
          <w:szCs w:val="18"/>
          <w:lang w:val="en-US"/>
        </w:rPr>
        <w:t>últimos</w:t>
      </w:r>
      <w:proofErr w:type="spellEnd"/>
      <w:r w:rsidRPr="00824A99">
        <w:rPr>
          <w:sz w:val="18"/>
          <w:szCs w:val="18"/>
          <w:lang w:val="en-US"/>
        </w:rPr>
        <w:t xml:space="preserve"> </w:t>
      </w:r>
      <w:proofErr w:type="spellStart"/>
      <w:r w:rsidRPr="00824A99">
        <w:rPr>
          <w:sz w:val="18"/>
          <w:szCs w:val="18"/>
          <w:lang w:val="en-US"/>
        </w:rPr>
        <w:t>años</w:t>
      </w:r>
      <w:proofErr w:type="spellEnd"/>
      <w:r w:rsidRPr="00824A99">
        <w:rPr>
          <w:sz w:val="18"/>
          <w:szCs w:val="18"/>
          <w:lang w:val="en-US"/>
        </w:rPr>
        <w:t xml:space="preserve">, la </w:t>
      </w:r>
      <w:proofErr w:type="spellStart"/>
      <w:r w:rsidRPr="00824A99">
        <w:rPr>
          <w:sz w:val="18"/>
          <w:szCs w:val="18"/>
          <w:lang w:val="en-US"/>
        </w:rPr>
        <w:t>empresa</w:t>
      </w:r>
      <w:proofErr w:type="spellEnd"/>
      <w:r w:rsidRPr="00824A99">
        <w:rPr>
          <w:sz w:val="18"/>
          <w:szCs w:val="18"/>
          <w:lang w:val="en-US"/>
        </w:rPr>
        <w:t xml:space="preserve"> se ha </w:t>
      </w:r>
      <w:proofErr w:type="spellStart"/>
      <w:r w:rsidRPr="00824A99">
        <w:rPr>
          <w:sz w:val="18"/>
          <w:szCs w:val="18"/>
          <w:lang w:val="en-US"/>
        </w:rPr>
        <w:t>expandido</w:t>
      </w:r>
      <w:proofErr w:type="spellEnd"/>
      <w:r w:rsidRPr="00824A99">
        <w:rPr>
          <w:sz w:val="18"/>
          <w:szCs w:val="18"/>
          <w:lang w:val="en-US"/>
        </w:rPr>
        <w:t xml:space="preserve"> </w:t>
      </w:r>
      <w:proofErr w:type="spellStart"/>
      <w:r w:rsidRPr="00824A99">
        <w:rPr>
          <w:sz w:val="18"/>
          <w:szCs w:val="18"/>
          <w:lang w:val="en-US"/>
        </w:rPr>
        <w:t>mediante</w:t>
      </w:r>
      <w:proofErr w:type="spellEnd"/>
      <w:r w:rsidRPr="00824A99">
        <w:rPr>
          <w:sz w:val="18"/>
          <w:szCs w:val="18"/>
          <w:lang w:val="en-US"/>
        </w:rPr>
        <w:t xml:space="preserve"> la </w:t>
      </w:r>
      <w:proofErr w:type="spellStart"/>
      <w:r w:rsidRPr="00824A99">
        <w:rPr>
          <w:sz w:val="18"/>
          <w:szCs w:val="18"/>
          <w:lang w:val="en-US"/>
        </w:rPr>
        <w:t>creación</w:t>
      </w:r>
      <w:proofErr w:type="spellEnd"/>
      <w:r w:rsidRPr="00824A99">
        <w:rPr>
          <w:sz w:val="18"/>
          <w:szCs w:val="18"/>
          <w:lang w:val="en-US"/>
        </w:rPr>
        <w:t xml:space="preserve"> de </w:t>
      </w:r>
      <w:proofErr w:type="spellStart"/>
      <w:r w:rsidRPr="00824A99">
        <w:rPr>
          <w:sz w:val="18"/>
          <w:szCs w:val="18"/>
          <w:lang w:val="en-US"/>
        </w:rPr>
        <w:t>nuevas</w:t>
      </w:r>
      <w:proofErr w:type="spellEnd"/>
      <w:r w:rsidRPr="00824A99">
        <w:rPr>
          <w:sz w:val="18"/>
          <w:szCs w:val="18"/>
          <w:lang w:val="en-US"/>
        </w:rPr>
        <w:t xml:space="preserve"> </w:t>
      </w:r>
      <w:proofErr w:type="spellStart"/>
      <w:r w:rsidRPr="00824A99">
        <w:rPr>
          <w:sz w:val="18"/>
          <w:szCs w:val="18"/>
          <w:lang w:val="en-US"/>
        </w:rPr>
        <w:t>unidades</w:t>
      </w:r>
      <w:proofErr w:type="spellEnd"/>
      <w:r w:rsidRPr="00824A99">
        <w:rPr>
          <w:sz w:val="18"/>
          <w:szCs w:val="18"/>
          <w:lang w:val="en-US"/>
        </w:rPr>
        <w:t xml:space="preserve"> de </w:t>
      </w:r>
      <w:proofErr w:type="spellStart"/>
      <w:r w:rsidRPr="00824A99">
        <w:rPr>
          <w:sz w:val="18"/>
          <w:szCs w:val="18"/>
          <w:lang w:val="en-US"/>
        </w:rPr>
        <w:t>negocio</w:t>
      </w:r>
      <w:proofErr w:type="spellEnd"/>
      <w:r w:rsidRPr="00824A99">
        <w:rPr>
          <w:sz w:val="18"/>
          <w:szCs w:val="18"/>
          <w:lang w:val="en-US"/>
        </w:rPr>
        <w:t xml:space="preserve"> </w:t>
      </w:r>
      <w:proofErr w:type="spellStart"/>
      <w:r w:rsidRPr="00824A99">
        <w:rPr>
          <w:sz w:val="18"/>
          <w:szCs w:val="18"/>
          <w:lang w:val="en-US"/>
        </w:rPr>
        <w:t>como</w:t>
      </w:r>
      <w:proofErr w:type="spellEnd"/>
      <w:r w:rsidRPr="00824A99">
        <w:rPr>
          <w:sz w:val="18"/>
          <w:szCs w:val="18"/>
          <w:lang w:val="en-US"/>
        </w:rPr>
        <w:t xml:space="preserve">, </w:t>
      </w:r>
      <w:proofErr w:type="spellStart"/>
      <w:r w:rsidRPr="00824A99">
        <w:rPr>
          <w:sz w:val="18"/>
          <w:szCs w:val="18"/>
          <w:lang w:val="en-US"/>
        </w:rPr>
        <w:t>por</w:t>
      </w:r>
      <w:proofErr w:type="spellEnd"/>
      <w:r w:rsidRPr="00824A99">
        <w:rPr>
          <w:sz w:val="18"/>
          <w:szCs w:val="18"/>
          <w:lang w:val="en-US"/>
        </w:rPr>
        <w:t xml:space="preserve"> </w:t>
      </w:r>
      <w:proofErr w:type="spellStart"/>
      <w:r w:rsidRPr="00824A99">
        <w:rPr>
          <w:sz w:val="18"/>
          <w:szCs w:val="18"/>
          <w:lang w:val="en-US"/>
        </w:rPr>
        <w:t>ejemplo</w:t>
      </w:r>
      <w:proofErr w:type="spellEnd"/>
      <w:r w:rsidRPr="00824A99">
        <w:rPr>
          <w:sz w:val="18"/>
          <w:szCs w:val="18"/>
          <w:lang w:val="en-US"/>
        </w:rPr>
        <w:t xml:space="preserve">, la </w:t>
      </w:r>
      <w:proofErr w:type="spellStart"/>
      <w:r w:rsidRPr="00824A99">
        <w:rPr>
          <w:sz w:val="18"/>
          <w:szCs w:val="18"/>
          <w:lang w:val="en-US"/>
        </w:rPr>
        <w:t>plataforma</w:t>
      </w:r>
      <w:proofErr w:type="spellEnd"/>
      <w:r w:rsidRPr="00824A99">
        <w:rPr>
          <w:sz w:val="18"/>
          <w:szCs w:val="18"/>
          <w:lang w:val="en-US"/>
        </w:rPr>
        <w:t xml:space="preserve"> RBTX de </w:t>
      </w:r>
      <w:proofErr w:type="spellStart"/>
      <w:r w:rsidRPr="00824A99">
        <w:rPr>
          <w:sz w:val="18"/>
          <w:szCs w:val="18"/>
          <w:lang w:val="en-US"/>
        </w:rPr>
        <w:t>componentes</w:t>
      </w:r>
      <w:proofErr w:type="spellEnd"/>
      <w:r w:rsidRPr="00824A99">
        <w:rPr>
          <w:sz w:val="18"/>
          <w:szCs w:val="18"/>
          <w:lang w:val="en-US"/>
        </w:rPr>
        <w:t xml:space="preserve"> </w:t>
      </w:r>
      <w:proofErr w:type="spellStart"/>
      <w:r w:rsidRPr="00824A99">
        <w:rPr>
          <w:sz w:val="18"/>
          <w:szCs w:val="18"/>
          <w:lang w:val="en-US"/>
        </w:rPr>
        <w:t>robóticos</w:t>
      </w:r>
      <w:proofErr w:type="spellEnd"/>
      <w:r w:rsidRPr="00824A99">
        <w:rPr>
          <w:sz w:val="18"/>
          <w:szCs w:val="18"/>
          <w:lang w:val="en-US"/>
        </w:rPr>
        <w:t xml:space="preserve"> para </w:t>
      </w:r>
      <w:proofErr w:type="spellStart"/>
      <w:r w:rsidRPr="00824A99">
        <w:rPr>
          <w:sz w:val="18"/>
          <w:szCs w:val="18"/>
          <w:lang w:val="en-US"/>
        </w:rPr>
        <w:t>rodamientos</w:t>
      </w:r>
      <w:proofErr w:type="spellEnd"/>
      <w:r w:rsidRPr="00824A99">
        <w:rPr>
          <w:sz w:val="18"/>
          <w:szCs w:val="18"/>
          <w:lang w:val="en-US"/>
        </w:rPr>
        <w:t xml:space="preserve"> de bolas, </w:t>
      </w:r>
      <w:proofErr w:type="spellStart"/>
      <w:r w:rsidRPr="00824A99">
        <w:rPr>
          <w:sz w:val="18"/>
          <w:szCs w:val="18"/>
          <w:lang w:val="en-US"/>
        </w:rPr>
        <w:t>accionamientos</w:t>
      </w:r>
      <w:proofErr w:type="spellEnd"/>
      <w:r w:rsidRPr="00824A99">
        <w:rPr>
          <w:sz w:val="18"/>
          <w:szCs w:val="18"/>
          <w:lang w:val="en-US"/>
        </w:rPr>
        <w:t xml:space="preserve"> para robots e </w:t>
      </w:r>
      <w:proofErr w:type="spellStart"/>
      <w:r w:rsidRPr="00824A99">
        <w:rPr>
          <w:sz w:val="18"/>
          <w:szCs w:val="18"/>
          <w:lang w:val="en-US"/>
        </w:rPr>
        <w:t>impresión</w:t>
      </w:r>
      <w:proofErr w:type="spellEnd"/>
      <w:r w:rsidRPr="00824A99">
        <w:rPr>
          <w:sz w:val="18"/>
          <w:szCs w:val="18"/>
          <w:lang w:val="en-US"/>
        </w:rPr>
        <w:t xml:space="preserve"> 3D o </w:t>
      </w:r>
      <w:proofErr w:type="spellStart"/>
      <w:r w:rsidRPr="00824A99">
        <w:rPr>
          <w:sz w:val="18"/>
          <w:szCs w:val="18"/>
          <w:lang w:val="en-US"/>
        </w:rPr>
        <w:t>los</w:t>
      </w:r>
      <w:proofErr w:type="spellEnd"/>
      <w:r w:rsidRPr="00824A99">
        <w:rPr>
          <w:sz w:val="18"/>
          <w:szCs w:val="18"/>
          <w:lang w:val="en-US"/>
        </w:rPr>
        <w:t xml:space="preserve"> smart plastics para la </w:t>
      </w:r>
      <w:proofErr w:type="spellStart"/>
      <w:r w:rsidRPr="00824A99">
        <w:rPr>
          <w:sz w:val="18"/>
          <w:szCs w:val="18"/>
          <w:lang w:val="en-US"/>
        </w:rPr>
        <w:t>Industria</w:t>
      </w:r>
      <w:proofErr w:type="spellEnd"/>
      <w:r w:rsidRPr="00824A99">
        <w:rPr>
          <w:sz w:val="18"/>
          <w:szCs w:val="18"/>
          <w:lang w:val="en-US"/>
        </w:rPr>
        <w:t xml:space="preserve"> 4.0. Entre sus </w:t>
      </w:r>
      <w:proofErr w:type="spellStart"/>
      <w:r w:rsidRPr="00824A99">
        <w:rPr>
          <w:sz w:val="18"/>
          <w:szCs w:val="18"/>
          <w:lang w:val="en-US"/>
        </w:rPr>
        <w:t>inversiones</w:t>
      </w:r>
      <w:proofErr w:type="spellEnd"/>
      <w:r w:rsidRPr="00824A99">
        <w:rPr>
          <w:sz w:val="18"/>
          <w:szCs w:val="18"/>
          <w:lang w:val="en-US"/>
        </w:rPr>
        <w:t xml:space="preserve"> </w:t>
      </w:r>
      <w:proofErr w:type="spellStart"/>
      <w:r w:rsidRPr="00824A99">
        <w:rPr>
          <w:sz w:val="18"/>
          <w:szCs w:val="18"/>
          <w:lang w:val="en-US"/>
        </w:rPr>
        <w:t>ambientales</w:t>
      </w:r>
      <w:proofErr w:type="spellEnd"/>
      <w:r w:rsidRPr="00824A99">
        <w:rPr>
          <w:sz w:val="18"/>
          <w:szCs w:val="18"/>
          <w:lang w:val="en-US"/>
        </w:rPr>
        <w:t xml:space="preserve"> </w:t>
      </w:r>
      <w:proofErr w:type="spellStart"/>
      <w:r w:rsidRPr="00824A99">
        <w:rPr>
          <w:sz w:val="18"/>
          <w:szCs w:val="18"/>
          <w:lang w:val="en-US"/>
        </w:rPr>
        <w:t>más</w:t>
      </w:r>
      <w:proofErr w:type="spellEnd"/>
      <w:r w:rsidRPr="00824A99">
        <w:rPr>
          <w:sz w:val="18"/>
          <w:szCs w:val="18"/>
          <w:lang w:val="en-US"/>
        </w:rPr>
        <w:t xml:space="preserve"> </w:t>
      </w:r>
      <w:proofErr w:type="spellStart"/>
      <w:r w:rsidRPr="00824A99">
        <w:rPr>
          <w:sz w:val="18"/>
          <w:szCs w:val="18"/>
          <w:lang w:val="en-US"/>
        </w:rPr>
        <w:t>importantes</w:t>
      </w:r>
      <w:proofErr w:type="spellEnd"/>
      <w:r w:rsidRPr="00824A99">
        <w:rPr>
          <w:sz w:val="18"/>
          <w:szCs w:val="18"/>
          <w:lang w:val="en-US"/>
        </w:rPr>
        <w:t xml:space="preserve"> se </w:t>
      </w:r>
      <w:proofErr w:type="spellStart"/>
      <w:r w:rsidRPr="00824A99">
        <w:rPr>
          <w:sz w:val="18"/>
          <w:szCs w:val="18"/>
          <w:lang w:val="en-US"/>
        </w:rPr>
        <w:t>encuentra</w:t>
      </w:r>
      <w:proofErr w:type="spellEnd"/>
      <w:r w:rsidRPr="00824A99">
        <w:rPr>
          <w:sz w:val="18"/>
          <w:szCs w:val="18"/>
          <w:lang w:val="en-US"/>
        </w:rPr>
        <w:t xml:space="preserve"> </w:t>
      </w:r>
      <w:proofErr w:type="spellStart"/>
      <w:r w:rsidRPr="00824A99">
        <w:rPr>
          <w:sz w:val="18"/>
          <w:szCs w:val="18"/>
          <w:lang w:val="en-US"/>
        </w:rPr>
        <w:t>el</w:t>
      </w:r>
      <w:proofErr w:type="spellEnd"/>
      <w:r w:rsidRPr="00824A99">
        <w:rPr>
          <w:sz w:val="18"/>
          <w:szCs w:val="18"/>
          <w:lang w:val="en-US"/>
        </w:rPr>
        <w:t xml:space="preserve"> </w:t>
      </w:r>
      <w:proofErr w:type="spellStart"/>
      <w:r w:rsidRPr="00824A99">
        <w:rPr>
          <w:sz w:val="18"/>
          <w:szCs w:val="18"/>
          <w:lang w:val="en-US"/>
        </w:rPr>
        <w:t>programa</w:t>
      </w:r>
      <w:proofErr w:type="spellEnd"/>
      <w:r w:rsidRPr="00824A99">
        <w:rPr>
          <w:sz w:val="18"/>
          <w:szCs w:val="18"/>
          <w:lang w:val="en-US"/>
        </w:rPr>
        <w:t xml:space="preserve"> «</w:t>
      </w:r>
      <w:proofErr w:type="spellStart"/>
      <w:r w:rsidRPr="00824A99">
        <w:rPr>
          <w:i/>
          <w:iCs/>
          <w:sz w:val="18"/>
          <w:szCs w:val="18"/>
          <w:lang w:val="en-US"/>
        </w:rPr>
        <w:t>chain</w:t>
      </w:r>
      <w:r w:rsidRPr="00824A99">
        <w:rPr>
          <w:sz w:val="18"/>
          <w:szCs w:val="18"/>
          <w:lang w:val="en-US"/>
        </w:rPr>
        <w:t>ge</w:t>
      </w:r>
      <w:proofErr w:type="spellEnd"/>
      <w:r w:rsidRPr="00824A99">
        <w:rPr>
          <w:sz w:val="18"/>
          <w:szCs w:val="18"/>
          <w:lang w:val="en-US"/>
        </w:rPr>
        <w:t xml:space="preserve">», que </w:t>
      </w:r>
      <w:proofErr w:type="spellStart"/>
      <w:r w:rsidRPr="00824A99">
        <w:rPr>
          <w:sz w:val="18"/>
          <w:szCs w:val="18"/>
          <w:lang w:val="en-US"/>
        </w:rPr>
        <w:t>hace</w:t>
      </w:r>
      <w:proofErr w:type="spellEnd"/>
      <w:r w:rsidRPr="00824A99">
        <w:rPr>
          <w:sz w:val="18"/>
          <w:szCs w:val="18"/>
          <w:lang w:val="en-US"/>
        </w:rPr>
        <w:t xml:space="preserve"> </w:t>
      </w:r>
      <w:proofErr w:type="spellStart"/>
      <w:r w:rsidRPr="00824A99">
        <w:rPr>
          <w:sz w:val="18"/>
          <w:szCs w:val="18"/>
          <w:lang w:val="en-US"/>
        </w:rPr>
        <w:t>posible</w:t>
      </w:r>
      <w:proofErr w:type="spellEnd"/>
      <w:r w:rsidRPr="00824A99">
        <w:rPr>
          <w:sz w:val="18"/>
          <w:szCs w:val="18"/>
          <w:lang w:val="en-US"/>
        </w:rPr>
        <w:t xml:space="preserve"> </w:t>
      </w:r>
      <w:proofErr w:type="spellStart"/>
      <w:r w:rsidRPr="00824A99">
        <w:rPr>
          <w:sz w:val="18"/>
          <w:szCs w:val="18"/>
          <w:lang w:val="en-US"/>
        </w:rPr>
        <w:t>el</w:t>
      </w:r>
      <w:proofErr w:type="spellEnd"/>
      <w:r w:rsidRPr="00824A99">
        <w:rPr>
          <w:sz w:val="18"/>
          <w:szCs w:val="18"/>
          <w:lang w:val="en-US"/>
        </w:rPr>
        <w:t xml:space="preserve"> </w:t>
      </w:r>
      <w:proofErr w:type="spellStart"/>
      <w:r w:rsidRPr="00824A99">
        <w:rPr>
          <w:sz w:val="18"/>
          <w:szCs w:val="18"/>
          <w:lang w:val="en-US"/>
        </w:rPr>
        <w:t>reciclaje</w:t>
      </w:r>
      <w:proofErr w:type="spellEnd"/>
      <w:r w:rsidRPr="00824A99">
        <w:rPr>
          <w:sz w:val="18"/>
          <w:szCs w:val="18"/>
          <w:lang w:val="en-US"/>
        </w:rPr>
        <w:t xml:space="preserve"> de las </w:t>
      </w:r>
      <w:proofErr w:type="spellStart"/>
      <w:r w:rsidRPr="00824A99">
        <w:rPr>
          <w:sz w:val="18"/>
          <w:szCs w:val="18"/>
          <w:lang w:val="en-US"/>
        </w:rPr>
        <w:t>cadenas</w:t>
      </w:r>
      <w:proofErr w:type="spellEnd"/>
      <w:r w:rsidRPr="00824A99">
        <w:rPr>
          <w:sz w:val="18"/>
          <w:szCs w:val="18"/>
          <w:lang w:val="en-US"/>
        </w:rPr>
        <w:t xml:space="preserve"> </w:t>
      </w:r>
      <w:proofErr w:type="spellStart"/>
      <w:r w:rsidRPr="00824A99">
        <w:rPr>
          <w:sz w:val="18"/>
          <w:szCs w:val="18"/>
          <w:lang w:val="en-US"/>
        </w:rPr>
        <w:t>portacables</w:t>
      </w:r>
      <w:proofErr w:type="spellEnd"/>
      <w:r w:rsidRPr="00824A99">
        <w:rPr>
          <w:sz w:val="18"/>
          <w:szCs w:val="18"/>
          <w:lang w:val="en-US"/>
        </w:rPr>
        <w:t xml:space="preserve">, y la </w:t>
      </w:r>
      <w:proofErr w:type="spellStart"/>
      <w:r w:rsidRPr="00824A99">
        <w:rPr>
          <w:sz w:val="18"/>
          <w:szCs w:val="18"/>
          <w:lang w:val="en-US"/>
        </w:rPr>
        <w:t>colaboración</w:t>
      </w:r>
      <w:proofErr w:type="spellEnd"/>
      <w:r w:rsidRPr="00824A99">
        <w:rPr>
          <w:sz w:val="18"/>
          <w:szCs w:val="18"/>
          <w:lang w:val="en-US"/>
        </w:rPr>
        <w:t xml:space="preserve"> con </w:t>
      </w:r>
      <w:proofErr w:type="spellStart"/>
      <w:r w:rsidRPr="00824A99">
        <w:rPr>
          <w:sz w:val="18"/>
          <w:szCs w:val="18"/>
          <w:lang w:val="en-US"/>
        </w:rPr>
        <w:t>una</w:t>
      </w:r>
      <w:proofErr w:type="spellEnd"/>
      <w:r w:rsidRPr="00824A99">
        <w:rPr>
          <w:sz w:val="18"/>
          <w:szCs w:val="18"/>
          <w:lang w:val="en-US"/>
        </w:rPr>
        <w:t xml:space="preserve"> </w:t>
      </w:r>
      <w:proofErr w:type="spellStart"/>
      <w:r w:rsidRPr="00824A99">
        <w:rPr>
          <w:sz w:val="18"/>
          <w:szCs w:val="18"/>
          <w:lang w:val="en-US"/>
        </w:rPr>
        <w:t>empresa</w:t>
      </w:r>
      <w:proofErr w:type="spellEnd"/>
      <w:r w:rsidRPr="00824A99">
        <w:rPr>
          <w:sz w:val="18"/>
          <w:szCs w:val="18"/>
          <w:lang w:val="en-US"/>
        </w:rPr>
        <w:t xml:space="preserve"> que produce </w:t>
      </w:r>
      <w:proofErr w:type="spellStart"/>
      <w:r w:rsidRPr="00824A99">
        <w:rPr>
          <w:sz w:val="18"/>
          <w:szCs w:val="18"/>
          <w:lang w:val="en-US"/>
        </w:rPr>
        <w:t>petróleo</w:t>
      </w:r>
      <w:proofErr w:type="spellEnd"/>
      <w:r w:rsidRPr="00824A99">
        <w:rPr>
          <w:sz w:val="18"/>
          <w:szCs w:val="18"/>
          <w:lang w:val="en-US"/>
        </w:rPr>
        <w:t xml:space="preserve"> a </w:t>
      </w:r>
      <w:proofErr w:type="spellStart"/>
      <w:r w:rsidRPr="00824A99">
        <w:rPr>
          <w:sz w:val="18"/>
          <w:szCs w:val="18"/>
          <w:lang w:val="en-US"/>
        </w:rPr>
        <w:t>partir</w:t>
      </w:r>
      <w:proofErr w:type="spellEnd"/>
      <w:r w:rsidRPr="00824A99">
        <w:rPr>
          <w:sz w:val="18"/>
          <w:szCs w:val="18"/>
          <w:lang w:val="en-US"/>
        </w:rPr>
        <w:t xml:space="preserve"> de </w:t>
      </w:r>
      <w:proofErr w:type="spellStart"/>
      <w:r w:rsidRPr="00824A99">
        <w:rPr>
          <w:sz w:val="18"/>
          <w:szCs w:val="18"/>
          <w:lang w:val="en-US"/>
        </w:rPr>
        <w:t>residuos</w:t>
      </w:r>
      <w:proofErr w:type="spellEnd"/>
      <w:r w:rsidRPr="00824A99">
        <w:rPr>
          <w:sz w:val="18"/>
          <w:szCs w:val="18"/>
          <w:lang w:val="en-US"/>
        </w:rPr>
        <w:t xml:space="preserve"> </w:t>
      </w:r>
      <w:proofErr w:type="spellStart"/>
      <w:r w:rsidRPr="00824A99">
        <w:rPr>
          <w:sz w:val="18"/>
          <w:szCs w:val="18"/>
          <w:lang w:val="en-US"/>
        </w:rPr>
        <w:t>plásticos</w:t>
      </w:r>
      <w:proofErr w:type="spellEnd"/>
      <w:r w:rsidRPr="00824A99">
        <w:rPr>
          <w:sz w:val="18"/>
          <w:szCs w:val="18"/>
          <w:lang w:val="en-US"/>
        </w:rPr>
        <w:t>.</w:t>
      </w:r>
    </w:p>
    <w:p w14:paraId="0AC86B9F" w14:textId="77777777" w:rsidR="004200E8" w:rsidRPr="003E00BA" w:rsidRDefault="004200E8" w:rsidP="004200E8">
      <w:pPr>
        <w:rPr>
          <w:sz w:val="18"/>
          <w:lang w:val="fr-FR"/>
        </w:rPr>
      </w:pPr>
    </w:p>
    <w:p w14:paraId="45D57573" w14:textId="77777777" w:rsidR="004200E8" w:rsidRPr="003E00BA" w:rsidRDefault="004200E8" w:rsidP="004200E8">
      <w:pPr>
        <w:spacing w:line="360" w:lineRule="auto"/>
        <w:rPr>
          <w:rFonts w:cs="Arial"/>
          <w:color w:val="BFBFBF"/>
          <w:sz w:val="16"/>
          <w:szCs w:val="16"/>
          <w:lang w:val="fr-FR"/>
        </w:rPr>
      </w:pPr>
      <w:r w:rsidRPr="003E00BA">
        <w:rPr>
          <w:rFonts w:cs="Arial"/>
          <w:color w:val="BFBFBF"/>
          <w:sz w:val="16"/>
          <w:szCs w:val="16"/>
          <w:lang w:val="fr-FR"/>
        </w:rPr>
        <w:t xml:space="preserve">Los </w:t>
      </w:r>
      <w:proofErr w:type="spellStart"/>
      <w:r w:rsidRPr="003E00BA">
        <w:rPr>
          <w:rFonts w:cs="Arial"/>
          <w:color w:val="BFBFBF"/>
          <w:sz w:val="16"/>
          <w:szCs w:val="16"/>
          <w:lang w:val="fr-FR"/>
        </w:rPr>
        <w:t>términos</w:t>
      </w:r>
      <w:proofErr w:type="spellEnd"/>
      <w:r w:rsidRPr="003E00BA">
        <w:rPr>
          <w:rFonts w:cs="Arial"/>
          <w:color w:val="BFBFBF"/>
          <w:sz w:val="16"/>
          <w:szCs w:val="16"/>
          <w:lang w:val="fr-FR"/>
        </w:rPr>
        <w:t xml:space="preserve"> "igus", “</w:t>
      </w:r>
      <w:proofErr w:type="spellStart"/>
      <w:r w:rsidRPr="003E00BA">
        <w:rPr>
          <w:rFonts w:cs="Arial"/>
          <w:color w:val="BFBFBF"/>
          <w:sz w:val="16"/>
          <w:szCs w:val="16"/>
          <w:lang w:val="fr-FR"/>
        </w:rPr>
        <w:t>Apiro</w:t>
      </w:r>
      <w:proofErr w:type="spellEnd"/>
      <w:r w:rsidRPr="003E00BA">
        <w:rPr>
          <w:rFonts w:cs="Arial"/>
          <w:color w:val="BFBFBF"/>
          <w:sz w:val="16"/>
          <w:szCs w:val="16"/>
          <w:lang w:val="fr-FR"/>
        </w:rPr>
        <w:t>”, "</w:t>
      </w:r>
      <w:proofErr w:type="spellStart"/>
      <w:r w:rsidRPr="003E00BA">
        <w:rPr>
          <w:rFonts w:cs="Arial"/>
          <w:color w:val="BFBFBF"/>
          <w:sz w:val="16"/>
          <w:szCs w:val="16"/>
          <w:lang w:val="fr-FR"/>
        </w:rPr>
        <w:t>chainflex</w:t>
      </w:r>
      <w:proofErr w:type="spellEnd"/>
      <w:r w:rsidRPr="003E00BA">
        <w:rPr>
          <w:rFonts w:cs="Arial"/>
          <w:color w:val="BFBFBF"/>
          <w:sz w:val="16"/>
          <w:szCs w:val="16"/>
          <w:lang w:val="fr-FR"/>
        </w:rPr>
        <w:t>", "CFRIP", "</w:t>
      </w:r>
      <w:proofErr w:type="spellStart"/>
      <w:r w:rsidRPr="003E00BA">
        <w:rPr>
          <w:rFonts w:cs="Arial"/>
          <w:color w:val="BFBFBF"/>
          <w:sz w:val="16"/>
          <w:szCs w:val="16"/>
          <w:lang w:val="fr-FR"/>
        </w:rPr>
        <w:t>conprotect</w:t>
      </w:r>
      <w:proofErr w:type="spellEnd"/>
      <w:r w:rsidRPr="003E00BA">
        <w:rPr>
          <w:rFonts w:cs="Arial"/>
          <w:color w:val="BFBFBF"/>
          <w:sz w:val="16"/>
          <w:szCs w:val="16"/>
          <w:lang w:val="fr-FR"/>
        </w:rPr>
        <w:t>", "CTD","</w:t>
      </w:r>
      <w:proofErr w:type="spellStart"/>
      <w:r w:rsidRPr="003E00BA">
        <w:rPr>
          <w:rFonts w:cs="Arial"/>
          <w:color w:val="BFBFBF"/>
          <w:sz w:val="16"/>
          <w:szCs w:val="16"/>
          <w:lang w:val="fr-FR"/>
        </w:rPr>
        <w:t>drygear</w:t>
      </w:r>
      <w:proofErr w:type="spellEnd"/>
      <w:r w:rsidRPr="003E00BA">
        <w:rPr>
          <w:rFonts w:cs="Arial"/>
          <w:color w:val="BFBFBF"/>
          <w:sz w:val="16"/>
          <w:szCs w:val="16"/>
          <w:lang w:val="fr-FR"/>
        </w:rPr>
        <w:t>", "</w:t>
      </w:r>
      <w:proofErr w:type="spellStart"/>
      <w:r w:rsidRPr="003E00BA">
        <w:rPr>
          <w:rFonts w:cs="Arial"/>
          <w:color w:val="BFBFBF"/>
          <w:sz w:val="16"/>
          <w:szCs w:val="16"/>
          <w:lang w:val="fr-FR"/>
        </w:rPr>
        <w:t>drylin</w:t>
      </w:r>
      <w:proofErr w:type="spellEnd"/>
      <w:r w:rsidRPr="003E00BA">
        <w:rPr>
          <w:rFonts w:cs="Arial"/>
          <w:color w:val="BFBFBF"/>
          <w:sz w:val="16"/>
          <w:szCs w:val="16"/>
          <w:lang w:val="fr-FR"/>
        </w:rPr>
        <w:t>", "dry-tech", "</w:t>
      </w:r>
      <w:proofErr w:type="spellStart"/>
      <w:r w:rsidRPr="003E00BA">
        <w:rPr>
          <w:rFonts w:cs="Arial"/>
          <w:color w:val="BFBFBF"/>
          <w:sz w:val="16"/>
          <w:szCs w:val="16"/>
          <w:lang w:val="fr-FR"/>
        </w:rPr>
        <w:t>dryspin</w:t>
      </w:r>
      <w:proofErr w:type="spellEnd"/>
      <w:r w:rsidRPr="003E00BA">
        <w:rPr>
          <w:rFonts w:cs="Arial"/>
          <w:color w:val="BFBFBF"/>
          <w:sz w:val="16"/>
          <w:szCs w:val="16"/>
          <w:lang w:val="fr-FR"/>
        </w:rPr>
        <w:t>", "</w:t>
      </w:r>
      <w:proofErr w:type="spellStart"/>
      <w:r w:rsidRPr="003E00BA">
        <w:rPr>
          <w:rFonts w:cs="Arial"/>
          <w:color w:val="BFBFBF"/>
          <w:sz w:val="16"/>
          <w:szCs w:val="16"/>
          <w:lang w:val="fr-FR"/>
        </w:rPr>
        <w:t>easy</w:t>
      </w:r>
      <w:proofErr w:type="spellEnd"/>
      <w:r w:rsidRPr="003E00BA">
        <w:rPr>
          <w:rFonts w:cs="Arial"/>
          <w:color w:val="BFBFBF"/>
          <w:sz w:val="16"/>
          <w:szCs w:val="16"/>
          <w:lang w:val="fr-FR"/>
        </w:rPr>
        <w:t xml:space="preserve"> </w:t>
      </w:r>
      <w:proofErr w:type="spellStart"/>
      <w:r w:rsidRPr="003E00BA">
        <w:rPr>
          <w:rFonts w:cs="Arial"/>
          <w:color w:val="BFBFBF"/>
          <w:sz w:val="16"/>
          <w:szCs w:val="16"/>
          <w:lang w:val="fr-FR"/>
        </w:rPr>
        <w:t>chain</w:t>
      </w:r>
      <w:proofErr w:type="spellEnd"/>
      <w:r w:rsidRPr="003E00BA">
        <w:rPr>
          <w:rFonts w:cs="Arial"/>
          <w:color w:val="BFBFBF"/>
          <w:sz w:val="16"/>
          <w:szCs w:val="16"/>
          <w:lang w:val="fr-FR"/>
        </w:rPr>
        <w:t>", "e-</w:t>
      </w:r>
      <w:proofErr w:type="spellStart"/>
      <w:r w:rsidRPr="003E00BA">
        <w:rPr>
          <w:rFonts w:cs="Arial"/>
          <w:color w:val="BFBFBF"/>
          <w:sz w:val="16"/>
          <w:szCs w:val="16"/>
          <w:lang w:val="fr-FR"/>
        </w:rPr>
        <w:t>chain</w:t>
      </w:r>
      <w:proofErr w:type="spellEnd"/>
      <w:r w:rsidRPr="003E00BA">
        <w:rPr>
          <w:rFonts w:cs="Arial"/>
          <w:color w:val="BFBFBF"/>
          <w:sz w:val="16"/>
          <w:szCs w:val="16"/>
          <w:lang w:val="fr-FR"/>
        </w:rPr>
        <w:t>", "e-</w:t>
      </w:r>
      <w:proofErr w:type="spellStart"/>
      <w:r w:rsidRPr="003E00BA">
        <w:rPr>
          <w:rFonts w:cs="Arial"/>
          <w:color w:val="BFBFBF"/>
          <w:sz w:val="16"/>
          <w:szCs w:val="16"/>
          <w:lang w:val="fr-FR"/>
        </w:rPr>
        <w:t>chain</w:t>
      </w:r>
      <w:proofErr w:type="spellEnd"/>
      <w:r w:rsidRPr="003E00BA">
        <w:rPr>
          <w:rFonts w:cs="Arial"/>
          <w:color w:val="BFBFBF"/>
          <w:sz w:val="16"/>
          <w:szCs w:val="16"/>
          <w:lang w:val="fr-FR"/>
        </w:rPr>
        <w:t>-</w:t>
      </w:r>
      <w:proofErr w:type="spellStart"/>
      <w:r w:rsidRPr="003E00BA">
        <w:rPr>
          <w:rFonts w:cs="Arial"/>
          <w:color w:val="BFBFBF"/>
          <w:sz w:val="16"/>
          <w:szCs w:val="16"/>
          <w:lang w:val="fr-FR"/>
        </w:rPr>
        <w:t>systems</w:t>
      </w:r>
      <w:proofErr w:type="spellEnd"/>
      <w:r w:rsidRPr="003E00BA">
        <w:rPr>
          <w:rFonts w:cs="Arial"/>
          <w:color w:val="BFBFBF"/>
          <w:sz w:val="16"/>
          <w:szCs w:val="16"/>
          <w:lang w:val="fr-FR"/>
        </w:rPr>
        <w:t>", "e-</w:t>
      </w:r>
      <w:proofErr w:type="spellStart"/>
      <w:r w:rsidRPr="003E00BA">
        <w:rPr>
          <w:rFonts w:cs="Arial"/>
          <w:color w:val="BFBFBF"/>
          <w:sz w:val="16"/>
          <w:szCs w:val="16"/>
          <w:lang w:val="fr-FR"/>
        </w:rPr>
        <w:t>ketten</w:t>
      </w:r>
      <w:proofErr w:type="spellEnd"/>
      <w:r w:rsidRPr="003E00BA">
        <w:rPr>
          <w:rFonts w:cs="Arial"/>
          <w:color w:val="BFBFBF"/>
          <w:sz w:val="16"/>
          <w:szCs w:val="16"/>
          <w:lang w:val="fr-FR"/>
        </w:rPr>
        <w:t>", "e-</w:t>
      </w:r>
      <w:proofErr w:type="spellStart"/>
      <w:r w:rsidRPr="003E00BA">
        <w:rPr>
          <w:rFonts w:cs="Arial"/>
          <w:color w:val="BFBFBF"/>
          <w:sz w:val="16"/>
          <w:szCs w:val="16"/>
          <w:lang w:val="fr-FR"/>
        </w:rPr>
        <w:t>kettensysteme</w:t>
      </w:r>
      <w:proofErr w:type="spellEnd"/>
      <w:r w:rsidRPr="003E00BA">
        <w:rPr>
          <w:rFonts w:cs="Arial"/>
          <w:color w:val="BFBFBF"/>
          <w:sz w:val="16"/>
          <w:szCs w:val="16"/>
          <w:lang w:val="fr-FR"/>
        </w:rPr>
        <w:t xml:space="preserve">", "e-skin", </w:t>
      </w:r>
      <w:r w:rsidRPr="003E00BA">
        <w:rPr>
          <w:rFonts w:cs="Arial"/>
          <w:color w:val="BFBFBF"/>
          <w:sz w:val="16"/>
          <w:szCs w:val="16"/>
          <w:lang w:val="en-US"/>
        </w:rPr>
        <w:t>"e-spool”,</w:t>
      </w:r>
      <w:r w:rsidRPr="003E00BA">
        <w:rPr>
          <w:rFonts w:cs="Arial"/>
          <w:color w:val="BFBFBF"/>
          <w:sz w:val="16"/>
          <w:szCs w:val="16"/>
          <w:lang w:val="fr-FR"/>
        </w:rPr>
        <w:t xml:space="preserve"> "</w:t>
      </w:r>
      <w:proofErr w:type="spellStart"/>
      <w:r w:rsidRPr="003E00BA">
        <w:rPr>
          <w:rFonts w:cs="Arial"/>
          <w:color w:val="BFBFBF"/>
          <w:sz w:val="16"/>
          <w:szCs w:val="16"/>
          <w:lang w:val="fr-FR"/>
        </w:rPr>
        <w:t>flizz</w:t>
      </w:r>
      <w:proofErr w:type="spellEnd"/>
      <w:r w:rsidRPr="003E00BA">
        <w:rPr>
          <w:rFonts w:cs="Arial"/>
          <w:color w:val="BFBFBF"/>
          <w:sz w:val="16"/>
          <w:szCs w:val="16"/>
          <w:lang w:val="fr-FR"/>
        </w:rPr>
        <w:t>", “</w:t>
      </w:r>
      <w:proofErr w:type="spellStart"/>
      <w:r w:rsidRPr="003E00BA">
        <w:rPr>
          <w:rFonts w:cs="Arial"/>
          <w:color w:val="BFBFBF"/>
          <w:sz w:val="16"/>
          <w:szCs w:val="16"/>
          <w:lang w:val="fr-FR"/>
        </w:rPr>
        <w:t>ibow</w:t>
      </w:r>
      <w:proofErr w:type="spellEnd"/>
      <w:r w:rsidRPr="003E00BA">
        <w:rPr>
          <w:rFonts w:cs="Arial"/>
          <w:color w:val="BFBFBF"/>
          <w:sz w:val="16"/>
          <w:szCs w:val="16"/>
          <w:lang w:val="fr-FR"/>
        </w:rPr>
        <w:t>”, “</w:t>
      </w:r>
      <w:proofErr w:type="spellStart"/>
      <w:r w:rsidRPr="003E00BA">
        <w:rPr>
          <w:rFonts w:cs="Arial"/>
          <w:color w:val="BFBFBF"/>
          <w:sz w:val="16"/>
          <w:szCs w:val="16"/>
          <w:lang w:val="fr-FR"/>
        </w:rPr>
        <w:t>igear</w:t>
      </w:r>
      <w:proofErr w:type="spellEnd"/>
      <w:r w:rsidRPr="003E00BA">
        <w:rPr>
          <w:rFonts w:cs="Arial"/>
          <w:color w:val="BFBFBF"/>
          <w:sz w:val="16"/>
          <w:szCs w:val="16"/>
          <w:lang w:val="fr-FR"/>
        </w:rPr>
        <w:t>”, "</w:t>
      </w:r>
      <w:proofErr w:type="spellStart"/>
      <w:r w:rsidRPr="003E00BA">
        <w:rPr>
          <w:rFonts w:cs="Arial"/>
          <w:color w:val="BFBFBF"/>
          <w:sz w:val="16"/>
          <w:szCs w:val="16"/>
          <w:lang w:val="fr-FR"/>
        </w:rPr>
        <w:t>iglidur</w:t>
      </w:r>
      <w:proofErr w:type="spellEnd"/>
      <w:r w:rsidRPr="003E00BA">
        <w:rPr>
          <w:rFonts w:cs="Arial"/>
          <w:color w:val="BFBFBF"/>
          <w:sz w:val="16"/>
          <w:szCs w:val="16"/>
          <w:lang w:val="fr-FR"/>
        </w:rPr>
        <w:t>", "</w:t>
      </w:r>
      <w:proofErr w:type="spellStart"/>
      <w:r w:rsidRPr="003E00BA">
        <w:rPr>
          <w:rFonts w:cs="Arial"/>
          <w:color w:val="BFBFBF"/>
          <w:sz w:val="16"/>
          <w:szCs w:val="16"/>
          <w:lang w:val="fr-FR"/>
        </w:rPr>
        <w:t>igubal</w:t>
      </w:r>
      <w:proofErr w:type="spellEnd"/>
      <w:r w:rsidRPr="003E00BA">
        <w:rPr>
          <w:rFonts w:cs="Arial"/>
          <w:color w:val="BFBFBF"/>
          <w:sz w:val="16"/>
          <w:szCs w:val="16"/>
          <w:lang w:val="fr-FR"/>
        </w:rPr>
        <w:t>", “</w:t>
      </w:r>
      <w:proofErr w:type="spellStart"/>
      <w:r w:rsidRPr="003E00BA">
        <w:rPr>
          <w:rFonts w:cs="Arial"/>
          <w:color w:val="BFBFBF"/>
          <w:sz w:val="16"/>
          <w:szCs w:val="16"/>
          <w:lang w:val="fr-FR"/>
        </w:rPr>
        <w:t>kineKIT</w:t>
      </w:r>
      <w:proofErr w:type="spellEnd"/>
      <w:r w:rsidRPr="003E00BA">
        <w:rPr>
          <w:rFonts w:cs="Arial"/>
          <w:color w:val="BFBFBF"/>
          <w:sz w:val="16"/>
          <w:szCs w:val="16"/>
          <w:lang w:val="fr-FR"/>
        </w:rPr>
        <w:t>”, "</w:t>
      </w:r>
      <w:proofErr w:type="spellStart"/>
      <w:r w:rsidRPr="003E00BA">
        <w:rPr>
          <w:rFonts w:cs="Arial"/>
          <w:color w:val="BFBFBF"/>
          <w:sz w:val="16"/>
          <w:szCs w:val="16"/>
          <w:lang w:val="fr-FR"/>
        </w:rPr>
        <w:t>manus</w:t>
      </w:r>
      <w:proofErr w:type="spellEnd"/>
      <w:r w:rsidRPr="003E00BA">
        <w:rPr>
          <w:rFonts w:cs="Arial"/>
          <w:color w:val="BFBFBF"/>
          <w:sz w:val="16"/>
          <w:szCs w:val="16"/>
          <w:lang w:val="fr-FR"/>
        </w:rPr>
        <w:t xml:space="preserve">", "motion plastics", </w:t>
      </w:r>
      <w:r>
        <w:rPr>
          <w:rFonts w:cs="Arial"/>
          <w:color w:val="BFBFBF"/>
          <w:sz w:val="16"/>
          <w:szCs w:val="16"/>
          <w:lang w:val="en-US"/>
        </w:rPr>
        <w:t xml:space="preserve">“print2mold”, </w:t>
      </w:r>
      <w:r w:rsidRPr="003E00BA">
        <w:rPr>
          <w:rFonts w:cs="Arial"/>
          <w:color w:val="BFBFBF"/>
          <w:sz w:val="16"/>
          <w:szCs w:val="16"/>
          <w:lang w:val="fr-FR"/>
        </w:rPr>
        <w:t>"</w:t>
      </w:r>
      <w:proofErr w:type="spellStart"/>
      <w:r w:rsidRPr="003E00BA">
        <w:rPr>
          <w:rFonts w:cs="Arial"/>
          <w:color w:val="BFBFBF"/>
          <w:sz w:val="16"/>
          <w:szCs w:val="16"/>
          <w:lang w:val="fr-FR"/>
        </w:rPr>
        <w:t>pikchain</w:t>
      </w:r>
      <w:proofErr w:type="spellEnd"/>
      <w:r w:rsidRPr="003E00BA">
        <w:rPr>
          <w:rFonts w:cs="Arial"/>
          <w:color w:val="BFBFBF"/>
          <w:sz w:val="16"/>
          <w:szCs w:val="16"/>
          <w:lang w:val="fr-FR"/>
        </w:rPr>
        <w:t>", "plastics for longer life", "</w:t>
      </w:r>
      <w:proofErr w:type="spellStart"/>
      <w:r w:rsidRPr="003E00BA">
        <w:rPr>
          <w:rFonts w:cs="Arial"/>
          <w:color w:val="BFBFBF"/>
          <w:sz w:val="16"/>
          <w:szCs w:val="16"/>
          <w:lang w:val="fr-FR"/>
        </w:rPr>
        <w:t>readychain</w:t>
      </w:r>
      <w:proofErr w:type="spellEnd"/>
      <w:r w:rsidRPr="003E00BA">
        <w:rPr>
          <w:rFonts w:cs="Arial"/>
          <w:color w:val="BFBFBF"/>
          <w:sz w:val="16"/>
          <w:szCs w:val="16"/>
          <w:lang w:val="fr-FR"/>
        </w:rPr>
        <w:t>", "</w:t>
      </w:r>
      <w:proofErr w:type="spellStart"/>
      <w:r w:rsidRPr="003E00BA">
        <w:rPr>
          <w:rFonts w:cs="Arial"/>
          <w:color w:val="BFBFBF"/>
          <w:sz w:val="16"/>
          <w:szCs w:val="16"/>
          <w:lang w:val="fr-FR"/>
        </w:rPr>
        <w:t>readycable</w:t>
      </w:r>
      <w:proofErr w:type="spellEnd"/>
      <w:r w:rsidRPr="003E00BA">
        <w:rPr>
          <w:rFonts w:cs="Arial"/>
          <w:color w:val="BFBFBF"/>
          <w:sz w:val="16"/>
          <w:szCs w:val="16"/>
          <w:lang w:val="fr-FR"/>
        </w:rPr>
        <w:t>", “</w:t>
      </w:r>
      <w:proofErr w:type="spellStart"/>
      <w:r w:rsidRPr="003E00BA">
        <w:rPr>
          <w:rFonts w:cs="Arial"/>
          <w:color w:val="BFBFBF"/>
          <w:sz w:val="16"/>
          <w:szCs w:val="16"/>
          <w:lang w:val="fr-FR"/>
        </w:rPr>
        <w:t>ReBeL</w:t>
      </w:r>
      <w:proofErr w:type="spellEnd"/>
      <w:r w:rsidRPr="003E00BA">
        <w:rPr>
          <w:rFonts w:cs="Arial"/>
          <w:color w:val="BFBFBF"/>
          <w:sz w:val="16"/>
          <w:szCs w:val="16"/>
          <w:lang w:val="fr-FR"/>
        </w:rPr>
        <w:t>”, "</w:t>
      </w:r>
      <w:proofErr w:type="spellStart"/>
      <w:r w:rsidRPr="003E00BA">
        <w:rPr>
          <w:rFonts w:cs="Arial"/>
          <w:color w:val="BFBFBF"/>
          <w:sz w:val="16"/>
          <w:szCs w:val="16"/>
          <w:lang w:val="fr-FR"/>
        </w:rPr>
        <w:t>speedigus</w:t>
      </w:r>
      <w:proofErr w:type="spellEnd"/>
      <w:r w:rsidRPr="003E00BA">
        <w:rPr>
          <w:rFonts w:cs="Arial"/>
          <w:color w:val="BFBFBF"/>
          <w:sz w:val="16"/>
          <w:szCs w:val="16"/>
          <w:lang w:val="fr-FR"/>
        </w:rPr>
        <w:t>", "</w:t>
      </w:r>
      <w:proofErr w:type="spellStart"/>
      <w:r w:rsidRPr="003E00BA">
        <w:rPr>
          <w:rFonts w:cs="Arial"/>
          <w:color w:val="BFBFBF"/>
          <w:sz w:val="16"/>
          <w:szCs w:val="16"/>
          <w:lang w:val="fr-FR"/>
        </w:rPr>
        <w:t>tribofilament</w:t>
      </w:r>
      <w:proofErr w:type="spellEnd"/>
      <w:r w:rsidRPr="003E00BA">
        <w:rPr>
          <w:rFonts w:cs="Arial"/>
          <w:color w:val="BFBFBF"/>
          <w:sz w:val="16"/>
          <w:szCs w:val="16"/>
          <w:lang w:val="fr-FR"/>
        </w:rPr>
        <w:t>“, "</w:t>
      </w:r>
      <w:proofErr w:type="spellStart"/>
      <w:r w:rsidRPr="003E00BA">
        <w:rPr>
          <w:rFonts w:cs="Arial"/>
          <w:color w:val="BFBFBF"/>
          <w:sz w:val="16"/>
          <w:szCs w:val="16"/>
          <w:lang w:val="fr-FR"/>
        </w:rPr>
        <w:t>triflex</w:t>
      </w:r>
      <w:proofErr w:type="spellEnd"/>
      <w:r w:rsidRPr="003E00BA">
        <w:rPr>
          <w:rFonts w:cs="Arial"/>
          <w:color w:val="BFBFBF"/>
          <w:sz w:val="16"/>
          <w:szCs w:val="16"/>
          <w:lang w:val="fr-FR"/>
        </w:rPr>
        <w:t>", "</w:t>
      </w:r>
      <w:proofErr w:type="spellStart"/>
      <w:r w:rsidRPr="003E00BA">
        <w:rPr>
          <w:rFonts w:cs="Arial"/>
          <w:color w:val="BFBFBF"/>
          <w:sz w:val="16"/>
          <w:szCs w:val="16"/>
          <w:lang w:val="fr-FR"/>
        </w:rPr>
        <w:t>robolink</w:t>
      </w:r>
      <w:proofErr w:type="spellEnd"/>
      <w:r w:rsidRPr="003E00BA">
        <w:rPr>
          <w:rFonts w:cs="Arial"/>
          <w:color w:val="BFBFBF"/>
          <w:sz w:val="16"/>
          <w:szCs w:val="16"/>
          <w:lang w:val="fr-FR"/>
        </w:rPr>
        <w:t xml:space="preserve">", </w:t>
      </w:r>
      <w:r w:rsidRPr="003E00BA">
        <w:rPr>
          <w:rFonts w:cs="Arial"/>
          <w:color w:val="BFBFBF"/>
          <w:sz w:val="16"/>
          <w:szCs w:val="16"/>
          <w:lang w:val="en-US"/>
        </w:rPr>
        <w:t>“</w:t>
      </w:r>
      <w:proofErr w:type="spellStart"/>
      <w:r w:rsidRPr="003E00BA">
        <w:rPr>
          <w:rFonts w:cs="Arial"/>
          <w:color w:val="BFBFBF"/>
          <w:sz w:val="16"/>
          <w:szCs w:val="16"/>
          <w:lang w:val="en-US"/>
        </w:rPr>
        <w:t>xirodur</w:t>
      </w:r>
      <w:proofErr w:type="spellEnd"/>
      <w:r w:rsidRPr="003E00BA">
        <w:rPr>
          <w:rFonts w:cs="Arial"/>
          <w:color w:val="BFBFBF"/>
          <w:sz w:val="16"/>
          <w:szCs w:val="16"/>
          <w:lang w:val="en-US"/>
        </w:rPr>
        <w:t xml:space="preserve">”, </w:t>
      </w:r>
      <w:r w:rsidRPr="003E00BA">
        <w:rPr>
          <w:rFonts w:cs="Arial"/>
          <w:color w:val="BFBFBF"/>
          <w:sz w:val="16"/>
          <w:szCs w:val="16"/>
          <w:lang w:val="fr-FR"/>
        </w:rPr>
        <w:t>y "</w:t>
      </w:r>
      <w:proofErr w:type="spellStart"/>
      <w:r w:rsidRPr="003E00BA">
        <w:rPr>
          <w:rFonts w:cs="Arial"/>
          <w:color w:val="BFBFBF"/>
          <w:sz w:val="16"/>
          <w:szCs w:val="16"/>
          <w:lang w:val="fr-FR"/>
        </w:rPr>
        <w:t>xiros</w:t>
      </w:r>
      <w:proofErr w:type="spellEnd"/>
      <w:r w:rsidRPr="003E00BA">
        <w:rPr>
          <w:rFonts w:cs="Arial"/>
          <w:color w:val="BFBFBF"/>
          <w:sz w:val="16"/>
          <w:szCs w:val="16"/>
          <w:lang w:val="fr-FR"/>
        </w:rPr>
        <w:t xml:space="preserve">" son marcas </w:t>
      </w:r>
      <w:proofErr w:type="spellStart"/>
      <w:r w:rsidRPr="003E00BA">
        <w:rPr>
          <w:rFonts w:cs="Arial"/>
          <w:color w:val="BFBFBF"/>
          <w:sz w:val="16"/>
          <w:szCs w:val="16"/>
          <w:lang w:val="fr-FR"/>
        </w:rPr>
        <w:t>legalmente</w:t>
      </w:r>
      <w:proofErr w:type="spellEnd"/>
      <w:r w:rsidRPr="003E00BA">
        <w:rPr>
          <w:rFonts w:cs="Arial"/>
          <w:color w:val="BFBFBF"/>
          <w:sz w:val="16"/>
          <w:szCs w:val="16"/>
          <w:lang w:val="fr-FR"/>
        </w:rPr>
        <w:t xml:space="preserve"> </w:t>
      </w:r>
      <w:proofErr w:type="spellStart"/>
      <w:r w:rsidRPr="003E00BA">
        <w:rPr>
          <w:rFonts w:cs="Arial"/>
          <w:color w:val="BFBFBF"/>
          <w:sz w:val="16"/>
          <w:szCs w:val="16"/>
          <w:lang w:val="fr-FR"/>
        </w:rPr>
        <w:t>protegidas</w:t>
      </w:r>
      <w:proofErr w:type="spellEnd"/>
      <w:r w:rsidRPr="003E00BA">
        <w:rPr>
          <w:rFonts w:cs="Arial"/>
          <w:color w:val="BFBFBF"/>
          <w:sz w:val="16"/>
          <w:szCs w:val="16"/>
          <w:lang w:val="fr-FR"/>
        </w:rPr>
        <w:t xml:space="preserve"> en la República </w:t>
      </w:r>
      <w:proofErr w:type="spellStart"/>
      <w:r w:rsidRPr="003E00BA">
        <w:rPr>
          <w:rFonts w:cs="Arial"/>
          <w:color w:val="BFBFBF"/>
          <w:sz w:val="16"/>
          <w:szCs w:val="16"/>
          <w:lang w:val="fr-FR"/>
        </w:rPr>
        <w:t>Federal</w:t>
      </w:r>
      <w:proofErr w:type="spellEnd"/>
      <w:r w:rsidRPr="003E00BA">
        <w:rPr>
          <w:rFonts w:cs="Arial"/>
          <w:color w:val="BFBFBF"/>
          <w:sz w:val="16"/>
          <w:szCs w:val="16"/>
          <w:lang w:val="fr-FR"/>
        </w:rPr>
        <w:t xml:space="preserve"> de </w:t>
      </w:r>
      <w:proofErr w:type="spellStart"/>
      <w:r w:rsidRPr="003E00BA">
        <w:rPr>
          <w:rFonts w:cs="Arial"/>
          <w:color w:val="BFBFBF"/>
          <w:sz w:val="16"/>
          <w:szCs w:val="16"/>
          <w:lang w:val="fr-FR"/>
        </w:rPr>
        <w:t>Alemania</w:t>
      </w:r>
      <w:proofErr w:type="spellEnd"/>
      <w:r w:rsidRPr="003E00BA">
        <w:rPr>
          <w:rFonts w:cs="Arial"/>
          <w:color w:val="BFBFBF"/>
          <w:sz w:val="16"/>
          <w:szCs w:val="16"/>
          <w:lang w:val="fr-FR"/>
        </w:rPr>
        <w:t xml:space="preserve"> y en </w:t>
      </w:r>
      <w:proofErr w:type="spellStart"/>
      <w:r w:rsidRPr="003E00BA">
        <w:rPr>
          <w:rFonts w:cs="Arial"/>
          <w:color w:val="BFBFBF"/>
          <w:sz w:val="16"/>
          <w:szCs w:val="16"/>
          <w:lang w:val="fr-FR"/>
        </w:rPr>
        <w:t>otros</w:t>
      </w:r>
      <w:proofErr w:type="spellEnd"/>
      <w:r w:rsidRPr="003E00BA">
        <w:rPr>
          <w:rFonts w:cs="Arial"/>
          <w:color w:val="BFBFBF"/>
          <w:sz w:val="16"/>
          <w:szCs w:val="16"/>
          <w:lang w:val="fr-FR"/>
        </w:rPr>
        <w:t xml:space="preserve"> </w:t>
      </w:r>
      <w:proofErr w:type="spellStart"/>
      <w:r w:rsidRPr="003E00BA">
        <w:rPr>
          <w:rFonts w:cs="Arial"/>
          <w:color w:val="BFBFBF"/>
          <w:sz w:val="16"/>
          <w:szCs w:val="16"/>
          <w:lang w:val="fr-FR"/>
        </w:rPr>
        <w:t>países</w:t>
      </w:r>
      <w:proofErr w:type="spellEnd"/>
      <w:r w:rsidRPr="003E00BA">
        <w:rPr>
          <w:rFonts w:cs="Arial"/>
          <w:color w:val="BFBFBF"/>
          <w:sz w:val="16"/>
          <w:szCs w:val="16"/>
          <w:lang w:val="fr-FR"/>
        </w:rPr>
        <w:t xml:space="preserve"> en el </w:t>
      </w:r>
      <w:proofErr w:type="spellStart"/>
      <w:r w:rsidRPr="003E00BA">
        <w:rPr>
          <w:rFonts w:cs="Arial"/>
          <w:color w:val="BFBFBF"/>
          <w:sz w:val="16"/>
          <w:szCs w:val="16"/>
          <w:lang w:val="fr-FR"/>
        </w:rPr>
        <w:t>caso</w:t>
      </w:r>
      <w:proofErr w:type="spellEnd"/>
      <w:r w:rsidRPr="003E00BA">
        <w:rPr>
          <w:rFonts w:cs="Arial"/>
          <w:color w:val="BFBFBF"/>
          <w:sz w:val="16"/>
          <w:szCs w:val="16"/>
          <w:lang w:val="fr-FR"/>
        </w:rPr>
        <w:t xml:space="preserve"> que </w:t>
      </w:r>
      <w:proofErr w:type="spellStart"/>
      <w:r w:rsidRPr="003E00BA">
        <w:rPr>
          <w:rFonts w:cs="Arial"/>
          <w:color w:val="BFBFBF"/>
          <w:sz w:val="16"/>
          <w:szCs w:val="16"/>
          <w:lang w:val="fr-FR"/>
        </w:rPr>
        <w:t>proceda</w:t>
      </w:r>
      <w:proofErr w:type="spellEnd"/>
      <w:r w:rsidRPr="003E00BA">
        <w:rPr>
          <w:rFonts w:cs="Arial"/>
          <w:color w:val="BFBFBF"/>
          <w:sz w:val="16"/>
          <w:szCs w:val="16"/>
          <w:lang w:val="fr-FR"/>
        </w:rPr>
        <w:t>.</w:t>
      </w:r>
    </w:p>
    <w:p w14:paraId="29078995" w14:textId="77777777" w:rsidR="004200E8" w:rsidRPr="003E00BA" w:rsidRDefault="004200E8" w:rsidP="004200E8">
      <w:pPr>
        <w:rPr>
          <w:rFonts w:cs="Arial"/>
          <w:color w:val="BFBFBF"/>
          <w:sz w:val="16"/>
          <w:szCs w:val="16"/>
          <w:lang w:val="fr-FR"/>
        </w:rPr>
      </w:pPr>
    </w:p>
    <w:p w14:paraId="7FCEF580" w14:textId="77777777" w:rsidR="008C4DA2" w:rsidRPr="004200E8" w:rsidRDefault="008C4DA2" w:rsidP="005D71AF">
      <w:pPr>
        <w:suppressAutoHyphens/>
        <w:spacing w:line="360" w:lineRule="auto"/>
        <w:rPr>
          <w:lang w:val="fr-FR"/>
        </w:rPr>
      </w:pPr>
    </w:p>
    <w:sectPr w:rsidR="008C4DA2" w:rsidRPr="004200E8" w:rsidSect="00677DEE">
      <w:headerReference w:type="even" r:id="rId12"/>
      <w:headerReference w:type="default" r:id="rId13"/>
      <w:footerReference w:type="even" r:id="rId14"/>
      <w:footerReference w:type="default" r:id="rId15"/>
      <w:pgSz w:w="11906" w:h="16838" w:code="9"/>
      <w:pgMar w:top="1985" w:right="2835" w:bottom="1134" w:left="1418" w:header="39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B53633" w14:textId="77777777" w:rsidR="00000000" w:rsidRDefault="004200E8">
      <w:r>
        <w:separator/>
      </w:r>
    </w:p>
  </w:endnote>
  <w:endnote w:type="continuationSeparator" w:id="0">
    <w:p w14:paraId="0EA7AE65" w14:textId="77777777" w:rsidR="00000000" w:rsidRDefault="004200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5ACA3E" w14:textId="77777777" w:rsidR="00031762" w:rsidRDefault="004200E8" w:rsidP="000902A6">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rPr>
      <w:fldChar w:fldCharType="end"/>
    </w:r>
  </w:p>
  <w:p w14:paraId="280D63AC" w14:textId="77777777" w:rsidR="00031762" w:rsidRDefault="0003176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5526159"/>
      <w:docPartObj>
        <w:docPartGallery w:val="Page Numbers (Bottom of Page)"/>
        <w:docPartUnique/>
      </w:docPartObj>
    </w:sdtPr>
    <w:sdtEndPr/>
    <w:sdtContent>
      <w:p w14:paraId="63AF3184" w14:textId="77777777" w:rsidR="00031762" w:rsidRDefault="004200E8" w:rsidP="00744D2B">
        <w:pPr>
          <w:pStyle w:val="Fuzeile"/>
          <w:jc w:val="center"/>
        </w:pPr>
        <w:r>
          <w:fldChar w:fldCharType="begin"/>
        </w:r>
        <w:r>
          <w:instrText>PAGE   \* MERGEFORMAT</w:instrText>
        </w:r>
        <w:r>
          <w:fldChar w:fldCharType="separate"/>
        </w:r>
        <w:r w:rsidR="00516431">
          <w:rPr>
            <w:noProof/>
          </w:rPr>
          <w:t>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C6353" w14:textId="77777777" w:rsidR="00000000" w:rsidRDefault="004200E8">
      <w:r>
        <w:separator/>
      </w:r>
    </w:p>
  </w:footnote>
  <w:footnote w:type="continuationSeparator" w:id="0">
    <w:p w14:paraId="0AC372C3" w14:textId="77777777" w:rsidR="00000000" w:rsidRDefault="004200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B7E21" w14:textId="77777777" w:rsidR="00031762" w:rsidRDefault="004200E8">
    <w:pPr>
      <w:pStyle w:val="Kopfzeile"/>
    </w:pPr>
    <w:r>
      <w:rPr>
        <w:noProof/>
      </w:rPr>
      <w:drawing>
        <wp:inline distT="0" distB="0" distL="0" distR="0" wp14:anchorId="5FD0A36B" wp14:editId="621A2FE3">
          <wp:extent cx="2933700" cy="1524000"/>
          <wp:effectExtent l="0" t="0" r="0" b="0"/>
          <wp:docPr id="2" name="Bild 2" descr="igus_plasticsforlonger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gus_plasticsforlongerlif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933700" cy="15240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0E243" w14:textId="77777777" w:rsidR="00031762" w:rsidRPr="002007C5" w:rsidRDefault="004200E8" w:rsidP="00411E58">
    <w:pPr>
      <w:pStyle w:val="Kopfzeile"/>
      <w:tabs>
        <w:tab w:val="clear" w:pos="4536"/>
        <w:tab w:val="clear" w:pos="9072"/>
        <w:tab w:val="right" w:pos="1276"/>
      </w:tabs>
    </w:pPr>
    <w:r w:rsidRPr="000F1248">
      <w:rPr>
        <w:noProof/>
      </w:rPr>
      <w:drawing>
        <wp:anchor distT="0" distB="0" distL="114300" distR="114300" simplePos="0" relativeHeight="251658240" behindDoc="1" locked="0" layoutInCell="1" allowOverlap="1" wp14:anchorId="21AC0683" wp14:editId="5F828A68">
          <wp:simplePos x="0" y="0"/>
          <wp:positionH relativeFrom="column">
            <wp:posOffset>5104130</wp:posOffset>
          </wp:positionH>
          <wp:positionV relativeFrom="paragraph">
            <wp:posOffset>8255</wp:posOffset>
          </wp:positionV>
          <wp:extent cx="1295400" cy="728980"/>
          <wp:effectExtent l="0" t="0" r="0" b="0"/>
          <wp:wrapNone/>
          <wp:docPr id="10" name="Bild 10" descr="Unbenannt9754681496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benannt97546814964196-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95400" cy="728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CC51D21" w14:textId="77777777" w:rsidR="00031762" w:rsidRPr="000F1248" w:rsidRDefault="00031762" w:rsidP="00411E58">
    <w:pPr>
      <w:pStyle w:val="Kopfzeile"/>
      <w:tabs>
        <w:tab w:val="clear" w:pos="4536"/>
        <w:tab w:val="clear" w:pos="9072"/>
        <w:tab w:val="right" w:pos="1276"/>
      </w:tabs>
    </w:pPr>
  </w:p>
  <w:p w14:paraId="00FB26FA" w14:textId="77777777" w:rsidR="00031762" w:rsidRPr="002007C5" w:rsidRDefault="004200E8" w:rsidP="00411E58">
    <w:pPr>
      <w:pStyle w:val="Kopfzeile"/>
      <w:tabs>
        <w:tab w:val="clear" w:pos="4536"/>
        <w:tab w:val="clear" w:pos="9072"/>
        <w:tab w:val="right" w:pos="1276"/>
      </w:tabs>
      <w:rPr>
        <w:b/>
        <w:color w:val="808080"/>
        <w:sz w:val="24"/>
        <w:szCs w:val="24"/>
      </w:rPr>
    </w:pPr>
    <w:r>
      <w:rPr>
        <w:b/>
        <w:color w:val="808080"/>
        <w:sz w:val="24"/>
        <w:szCs w:val="24"/>
      </w:rPr>
      <w:t>NOTA DE PRENSA</w:t>
    </w:r>
  </w:p>
  <w:p w14:paraId="3E12E9D6" w14:textId="77777777" w:rsidR="00031762" w:rsidRDefault="00031762" w:rsidP="00411E58">
    <w:pPr>
      <w:pStyle w:val="Kopfzeile"/>
      <w:rPr>
        <w:rStyle w:val="Seitenzahl"/>
      </w:rPr>
    </w:pPr>
  </w:p>
  <w:p w14:paraId="76A1863D" w14:textId="77777777" w:rsidR="00031762" w:rsidRPr="00411E58" w:rsidRDefault="00031762" w:rsidP="00411E58">
    <w:pPr>
      <w:pStyle w:val="Kopfzeile"/>
      <w:rPr>
        <w:rStyle w:val="Seitenzahl"/>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VerticalDrawingGridEvery w:val="0"/>
  <w:doNotUseMarginsForDrawingGridOrigi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0B79"/>
    <w:rsid w:val="000005AF"/>
    <w:rsid w:val="00000E0C"/>
    <w:rsid w:val="000036A7"/>
    <w:rsid w:val="00003B7C"/>
    <w:rsid w:val="00004153"/>
    <w:rsid w:val="0000457C"/>
    <w:rsid w:val="0000558A"/>
    <w:rsid w:val="0000585B"/>
    <w:rsid w:val="000058D8"/>
    <w:rsid w:val="00006888"/>
    <w:rsid w:val="00006D23"/>
    <w:rsid w:val="00007308"/>
    <w:rsid w:val="00007795"/>
    <w:rsid w:val="00010008"/>
    <w:rsid w:val="000109E7"/>
    <w:rsid w:val="00010AE5"/>
    <w:rsid w:val="00010F37"/>
    <w:rsid w:val="000118D6"/>
    <w:rsid w:val="00011C87"/>
    <w:rsid w:val="00012395"/>
    <w:rsid w:val="00012440"/>
    <w:rsid w:val="00013817"/>
    <w:rsid w:val="000144B1"/>
    <w:rsid w:val="00014EC3"/>
    <w:rsid w:val="000155A5"/>
    <w:rsid w:val="000157AE"/>
    <w:rsid w:val="0001584D"/>
    <w:rsid w:val="00015A0C"/>
    <w:rsid w:val="00016BAF"/>
    <w:rsid w:val="0001734C"/>
    <w:rsid w:val="00017F2E"/>
    <w:rsid w:val="000200CD"/>
    <w:rsid w:val="000206C0"/>
    <w:rsid w:val="00020CA9"/>
    <w:rsid w:val="0002306E"/>
    <w:rsid w:val="00024302"/>
    <w:rsid w:val="00024D6F"/>
    <w:rsid w:val="0002549C"/>
    <w:rsid w:val="000254ED"/>
    <w:rsid w:val="00025EF5"/>
    <w:rsid w:val="00026682"/>
    <w:rsid w:val="000268CA"/>
    <w:rsid w:val="000274EA"/>
    <w:rsid w:val="00027DEF"/>
    <w:rsid w:val="000301E6"/>
    <w:rsid w:val="00030B91"/>
    <w:rsid w:val="00031762"/>
    <w:rsid w:val="0003309B"/>
    <w:rsid w:val="00034969"/>
    <w:rsid w:val="00034A71"/>
    <w:rsid w:val="00036520"/>
    <w:rsid w:val="0003675C"/>
    <w:rsid w:val="00036D5B"/>
    <w:rsid w:val="00036F2F"/>
    <w:rsid w:val="0003712B"/>
    <w:rsid w:val="00037773"/>
    <w:rsid w:val="00037C62"/>
    <w:rsid w:val="00040064"/>
    <w:rsid w:val="00040589"/>
    <w:rsid w:val="00041BFB"/>
    <w:rsid w:val="00041F4D"/>
    <w:rsid w:val="000429FA"/>
    <w:rsid w:val="00044478"/>
    <w:rsid w:val="0004447E"/>
    <w:rsid w:val="00044703"/>
    <w:rsid w:val="000458A4"/>
    <w:rsid w:val="00045911"/>
    <w:rsid w:val="00045A89"/>
    <w:rsid w:val="00047005"/>
    <w:rsid w:val="0004753D"/>
    <w:rsid w:val="00051330"/>
    <w:rsid w:val="0005203B"/>
    <w:rsid w:val="000520A5"/>
    <w:rsid w:val="00053A76"/>
    <w:rsid w:val="0005417E"/>
    <w:rsid w:val="00054D33"/>
    <w:rsid w:val="00055773"/>
    <w:rsid w:val="00055998"/>
    <w:rsid w:val="000559C3"/>
    <w:rsid w:val="00056022"/>
    <w:rsid w:val="000565FA"/>
    <w:rsid w:val="00056BD2"/>
    <w:rsid w:val="00057608"/>
    <w:rsid w:val="00060301"/>
    <w:rsid w:val="0006038B"/>
    <w:rsid w:val="00060E18"/>
    <w:rsid w:val="00061E56"/>
    <w:rsid w:val="00063A73"/>
    <w:rsid w:val="00063E4D"/>
    <w:rsid w:val="000649D1"/>
    <w:rsid w:val="00065293"/>
    <w:rsid w:val="00066240"/>
    <w:rsid w:val="000677DD"/>
    <w:rsid w:val="00067DD4"/>
    <w:rsid w:val="000704DB"/>
    <w:rsid w:val="0007088D"/>
    <w:rsid w:val="00070F65"/>
    <w:rsid w:val="00071995"/>
    <w:rsid w:val="00072BF2"/>
    <w:rsid w:val="00072F1F"/>
    <w:rsid w:val="0007315C"/>
    <w:rsid w:val="000739ED"/>
    <w:rsid w:val="000758FF"/>
    <w:rsid w:val="00075C36"/>
    <w:rsid w:val="000775B1"/>
    <w:rsid w:val="000776E1"/>
    <w:rsid w:val="00077C68"/>
    <w:rsid w:val="00077C75"/>
    <w:rsid w:val="00077FD8"/>
    <w:rsid w:val="0008182B"/>
    <w:rsid w:val="00082025"/>
    <w:rsid w:val="00082E33"/>
    <w:rsid w:val="00082ED4"/>
    <w:rsid w:val="0008351A"/>
    <w:rsid w:val="00085EB3"/>
    <w:rsid w:val="00086660"/>
    <w:rsid w:val="000872AC"/>
    <w:rsid w:val="000873BB"/>
    <w:rsid w:val="00087C48"/>
    <w:rsid w:val="000902A6"/>
    <w:rsid w:val="00090B84"/>
    <w:rsid w:val="0009166B"/>
    <w:rsid w:val="00091C04"/>
    <w:rsid w:val="00092A17"/>
    <w:rsid w:val="00092B78"/>
    <w:rsid w:val="0009334C"/>
    <w:rsid w:val="00096E5B"/>
    <w:rsid w:val="0009731A"/>
    <w:rsid w:val="00097A33"/>
    <w:rsid w:val="00097E9C"/>
    <w:rsid w:val="000A148E"/>
    <w:rsid w:val="000A176C"/>
    <w:rsid w:val="000A17B7"/>
    <w:rsid w:val="000A22C8"/>
    <w:rsid w:val="000A2CA1"/>
    <w:rsid w:val="000A4255"/>
    <w:rsid w:val="000A4904"/>
    <w:rsid w:val="000A5384"/>
    <w:rsid w:val="000A560F"/>
    <w:rsid w:val="000A5628"/>
    <w:rsid w:val="000A5954"/>
    <w:rsid w:val="000A6007"/>
    <w:rsid w:val="000A60C4"/>
    <w:rsid w:val="000A67F7"/>
    <w:rsid w:val="000A6E85"/>
    <w:rsid w:val="000A7213"/>
    <w:rsid w:val="000B06F3"/>
    <w:rsid w:val="000B0A5F"/>
    <w:rsid w:val="000B0FA0"/>
    <w:rsid w:val="000B2045"/>
    <w:rsid w:val="000B2484"/>
    <w:rsid w:val="000B2886"/>
    <w:rsid w:val="000B29A8"/>
    <w:rsid w:val="000B2FA5"/>
    <w:rsid w:val="000B3F40"/>
    <w:rsid w:val="000B4321"/>
    <w:rsid w:val="000B45BD"/>
    <w:rsid w:val="000B469A"/>
    <w:rsid w:val="000B5071"/>
    <w:rsid w:val="000B5460"/>
    <w:rsid w:val="000B622C"/>
    <w:rsid w:val="000B6693"/>
    <w:rsid w:val="000C12BD"/>
    <w:rsid w:val="000C13DE"/>
    <w:rsid w:val="000C1CFA"/>
    <w:rsid w:val="000C2152"/>
    <w:rsid w:val="000C24D4"/>
    <w:rsid w:val="000C30EB"/>
    <w:rsid w:val="000C416F"/>
    <w:rsid w:val="000C41B2"/>
    <w:rsid w:val="000C41E2"/>
    <w:rsid w:val="000C4C56"/>
    <w:rsid w:val="000C5896"/>
    <w:rsid w:val="000C5996"/>
    <w:rsid w:val="000C5BEB"/>
    <w:rsid w:val="000C794D"/>
    <w:rsid w:val="000D001D"/>
    <w:rsid w:val="000D24F6"/>
    <w:rsid w:val="000D26F6"/>
    <w:rsid w:val="000D2D54"/>
    <w:rsid w:val="000D4182"/>
    <w:rsid w:val="000D4EF1"/>
    <w:rsid w:val="000D52F1"/>
    <w:rsid w:val="000D59E6"/>
    <w:rsid w:val="000D6D0E"/>
    <w:rsid w:val="000D7DCC"/>
    <w:rsid w:val="000E007C"/>
    <w:rsid w:val="000E0488"/>
    <w:rsid w:val="000E0CC5"/>
    <w:rsid w:val="000E0F4D"/>
    <w:rsid w:val="000E1886"/>
    <w:rsid w:val="000E3CF4"/>
    <w:rsid w:val="000E4B3D"/>
    <w:rsid w:val="000E5993"/>
    <w:rsid w:val="000E5DE7"/>
    <w:rsid w:val="000E6EF4"/>
    <w:rsid w:val="000E773F"/>
    <w:rsid w:val="000F0C48"/>
    <w:rsid w:val="000F0EAD"/>
    <w:rsid w:val="000F107F"/>
    <w:rsid w:val="000F1248"/>
    <w:rsid w:val="000F2117"/>
    <w:rsid w:val="000F218B"/>
    <w:rsid w:val="000F26E0"/>
    <w:rsid w:val="000F2AB6"/>
    <w:rsid w:val="000F3143"/>
    <w:rsid w:val="000F3457"/>
    <w:rsid w:val="000F5C64"/>
    <w:rsid w:val="000F69E6"/>
    <w:rsid w:val="000F7BF2"/>
    <w:rsid w:val="00102E36"/>
    <w:rsid w:val="00102F15"/>
    <w:rsid w:val="00104B17"/>
    <w:rsid w:val="00105B87"/>
    <w:rsid w:val="0010636E"/>
    <w:rsid w:val="001068FF"/>
    <w:rsid w:val="00107682"/>
    <w:rsid w:val="00107B84"/>
    <w:rsid w:val="00107BF5"/>
    <w:rsid w:val="0011027F"/>
    <w:rsid w:val="001110DC"/>
    <w:rsid w:val="001122D7"/>
    <w:rsid w:val="00112FC4"/>
    <w:rsid w:val="001131FB"/>
    <w:rsid w:val="00114073"/>
    <w:rsid w:val="0011493C"/>
    <w:rsid w:val="00114A1C"/>
    <w:rsid w:val="001152FC"/>
    <w:rsid w:val="00117687"/>
    <w:rsid w:val="00122657"/>
    <w:rsid w:val="00122EA2"/>
    <w:rsid w:val="001242F9"/>
    <w:rsid w:val="00126890"/>
    <w:rsid w:val="001270DD"/>
    <w:rsid w:val="00127856"/>
    <w:rsid w:val="001308AE"/>
    <w:rsid w:val="00131281"/>
    <w:rsid w:val="001356BA"/>
    <w:rsid w:val="00135A78"/>
    <w:rsid w:val="00135AD6"/>
    <w:rsid w:val="001366A9"/>
    <w:rsid w:val="0013684D"/>
    <w:rsid w:val="0013686E"/>
    <w:rsid w:val="00136EAD"/>
    <w:rsid w:val="00137B83"/>
    <w:rsid w:val="00141158"/>
    <w:rsid w:val="0014192A"/>
    <w:rsid w:val="001429CC"/>
    <w:rsid w:val="00142A78"/>
    <w:rsid w:val="00142CAA"/>
    <w:rsid w:val="00145210"/>
    <w:rsid w:val="0014631A"/>
    <w:rsid w:val="00146545"/>
    <w:rsid w:val="00150729"/>
    <w:rsid w:val="001510EA"/>
    <w:rsid w:val="001541C5"/>
    <w:rsid w:val="00154E42"/>
    <w:rsid w:val="001554E5"/>
    <w:rsid w:val="00156747"/>
    <w:rsid w:val="00157883"/>
    <w:rsid w:val="00157C9C"/>
    <w:rsid w:val="0016009E"/>
    <w:rsid w:val="00160833"/>
    <w:rsid w:val="00160981"/>
    <w:rsid w:val="00161E48"/>
    <w:rsid w:val="00162477"/>
    <w:rsid w:val="00162574"/>
    <w:rsid w:val="00162ADA"/>
    <w:rsid w:val="00163380"/>
    <w:rsid w:val="0016365F"/>
    <w:rsid w:val="00163BA9"/>
    <w:rsid w:val="001643EF"/>
    <w:rsid w:val="0016639C"/>
    <w:rsid w:val="00166DDA"/>
    <w:rsid w:val="00167229"/>
    <w:rsid w:val="001702B8"/>
    <w:rsid w:val="0017073C"/>
    <w:rsid w:val="00170DC5"/>
    <w:rsid w:val="00170EAC"/>
    <w:rsid w:val="0017155F"/>
    <w:rsid w:val="001719C8"/>
    <w:rsid w:val="00172203"/>
    <w:rsid w:val="00172FF6"/>
    <w:rsid w:val="00173744"/>
    <w:rsid w:val="001750B6"/>
    <w:rsid w:val="001752C5"/>
    <w:rsid w:val="001779F4"/>
    <w:rsid w:val="00177BA3"/>
    <w:rsid w:val="00180098"/>
    <w:rsid w:val="001803AD"/>
    <w:rsid w:val="00180C71"/>
    <w:rsid w:val="001814D5"/>
    <w:rsid w:val="001817F0"/>
    <w:rsid w:val="001827CB"/>
    <w:rsid w:val="001829CC"/>
    <w:rsid w:val="0018301E"/>
    <w:rsid w:val="001830B4"/>
    <w:rsid w:val="001839D3"/>
    <w:rsid w:val="00183A34"/>
    <w:rsid w:val="00184543"/>
    <w:rsid w:val="001846BA"/>
    <w:rsid w:val="001857BD"/>
    <w:rsid w:val="001871B5"/>
    <w:rsid w:val="00190350"/>
    <w:rsid w:val="0019130F"/>
    <w:rsid w:val="0019250D"/>
    <w:rsid w:val="001926EF"/>
    <w:rsid w:val="00192783"/>
    <w:rsid w:val="001927D5"/>
    <w:rsid w:val="001929D9"/>
    <w:rsid w:val="0019353E"/>
    <w:rsid w:val="00193BC6"/>
    <w:rsid w:val="00193C24"/>
    <w:rsid w:val="00193F6D"/>
    <w:rsid w:val="0019448F"/>
    <w:rsid w:val="0019610E"/>
    <w:rsid w:val="0019637A"/>
    <w:rsid w:val="0019640C"/>
    <w:rsid w:val="00196930"/>
    <w:rsid w:val="001974B0"/>
    <w:rsid w:val="001A0CA9"/>
    <w:rsid w:val="001A0DEA"/>
    <w:rsid w:val="001A0FDB"/>
    <w:rsid w:val="001A188A"/>
    <w:rsid w:val="001A20A4"/>
    <w:rsid w:val="001A2637"/>
    <w:rsid w:val="001A266C"/>
    <w:rsid w:val="001A266F"/>
    <w:rsid w:val="001A3A10"/>
    <w:rsid w:val="001A3DC2"/>
    <w:rsid w:val="001A4C43"/>
    <w:rsid w:val="001A4C78"/>
    <w:rsid w:val="001A4CCC"/>
    <w:rsid w:val="001A4E5E"/>
    <w:rsid w:val="001A4EF4"/>
    <w:rsid w:val="001A51FA"/>
    <w:rsid w:val="001A5474"/>
    <w:rsid w:val="001A5CC6"/>
    <w:rsid w:val="001A5D05"/>
    <w:rsid w:val="001A604B"/>
    <w:rsid w:val="001A6506"/>
    <w:rsid w:val="001A66E7"/>
    <w:rsid w:val="001A6B66"/>
    <w:rsid w:val="001A746D"/>
    <w:rsid w:val="001A7D90"/>
    <w:rsid w:val="001B08DB"/>
    <w:rsid w:val="001B0C87"/>
    <w:rsid w:val="001B18AF"/>
    <w:rsid w:val="001B274D"/>
    <w:rsid w:val="001B2792"/>
    <w:rsid w:val="001B2B24"/>
    <w:rsid w:val="001B30AA"/>
    <w:rsid w:val="001B654E"/>
    <w:rsid w:val="001B6984"/>
    <w:rsid w:val="001B785D"/>
    <w:rsid w:val="001C07B8"/>
    <w:rsid w:val="001C0DF0"/>
    <w:rsid w:val="001C0FE4"/>
    <w:rsid w:val="001C244A"/>
    <w:rsid w:val="001C319C"/>
    <w:rsid w:val="001C3A0C"/>
    <w:rsid w:val="001C5318"/>
    <w:rsid w:val="001C540B"/>
    <w:rsid w:val="001C5A40"/>
    <w:rsid w:val="001C6399"/>
    <w:rsid w:val="001C6818"/>
    <w:rsid w:val="001C76D1"/>
    <w:rsid w:val="001C76F3"/>
    <w:rsid w:val="001D07D9"/>
    <w:rsid w:val="001D1110"/>
    <w:rsid w:val="001D11E9"/>
    <w:rsid w:val="001D17B2"/>
    <w:rsid w:val="001D1BEA"/>
    <w:rsid w:val="001D3439"/>
    <w:rsid w:val="001D37C6"/>
    <w:rsid w:val="001D3AF2"/>
    <w:rsid w:val="001D3DD8"/>
    <w:rsid w:val="001D4762"/>
    <w:rsid w:val="001D4875"/>
    <w:rsid w:val="001D50D6"/>
    <w:rsid w:val="001D5123"/>
    <w:rsid w:val="001D5B94"/>
    <w:rsid w:val="001D7443"/>
    <w:rsid w:val="001D744E"/>
    <w:rsid w:val="001D79AB"/>
    <w:rsid w:val="001D7C74"/>
    <w:rsid w:val="001E082A"/>
    <w:rsid w:val="001E0FBA"/>
    <w:rsid w:val="001E1480"/>
    <w:rsid w:val="001E1D69"/>
    <w:rsid w:val="001E227E"/>
    <w:rsid w:val="001E2F39"/>
    <w:rsid w:val="001E35BA"/>
    <w:rsid w:val="001E3BCC"/>
    <w:rsid w:val="001E3C67"/>
    <w:rsid w:val="001E3CA5"/>
    <w:rsid w:val="001E4ADF"/>
    <w:rsid w:val="001E566A"/>
    <w:rsid w:val="001E6621"/>
    <w:rsid w:val="001E6B36"/>
    <w:rsid w:val="001E6D39"/>
    <w:rsid w:val="001F07EE"/>
    <w:rsid w:val="001F09FE"/>
    <w:rsid w:val="001F10D5"/>
    <w:rsid w:val="001F1F54"/>
    <w:rsid w:val="001F2A29"/>
    <w:rsid w:val="001F362C"/>
    <w:rsid w:val="001F363D"/>
    <w:rsid w:val="001F3D47"/>
    <w:rsid w:val="001F41A5"/>
    <w:rsid w:val="001F592C"/>
    <w:rsid w:val="001F6164"/>
    <w:rsid w:val="001F6C75"/>
    <w:rsid w:val="0020009D"/>
    <w:rsid w:val="002007C5"/>
    <w:rsid w:val="00200A8C"/>
    <w:rsid w:val="00200E25"/>
    <w:rsid w:val="00200F42"/>
    <w:rsid w:val="00201E1E"/>
    <w:rsid w:val="00201FE8"/>
    <w:rsid w:val="00202245"/>
    <w:rsid w:val="0020312F"/>
    <w:rsid w:val="00203273"/>
    <w:rsid w:val="00203C27"/>
    <w:rsid w:val="0020410D"/>
    <w:rsid w:val="00204C3F"/>
    <w:rsid w:val="002060CD"/>
    <w:rsid w:val="002060FF"/>
    <w:rsid w:val="0020742C"/>
    <w:rsid w:val="00210B02"/>
    <w:rsid w:val="00210C26"/>
    <w:rsid w:val="0021215B"/>
    <w:rsid w:val="00212705"/>
    <w:rsid w:val="00212F74"/>
    <w:rsid w:val="00215386"/>
    <w:rsid w:val="00215514"/>
    <w:rsid w:val="00215D28"/>
    <w:rsid w:val="00216170"/>
    <w:rsid w:val="0021651F"/>
    <w:rsid w:val="00216C08"/>
    <w:rsid w:val="0021791A"/>
    <w:rsid w:val="002216F3"/>
    <w:rsid w:val="00222659"/>
    <w:rsid w:val="0022390F"/>
    <w:rsid w:val="0022409E"/>
    <w:rsid w:val="0022629A"/>
    <w:rsid w:val="00230263"/>
    <w:rsid w:val="00230CCE"/>
    <w:rsid w:val="00231765"/>
    <w:rsid w:val="00232656"/>
    <w:rsid w:val="00232A41"/>
    <w:rsid w:val="00233159"/>
    <w:rsid w:val="00233B85"/>
    <w:rsid w:val="00233E5E"/>
    <w:rsid w:val="002351A5"/>
    <w:rsid w:val="0023522D"/>
    <w:rsid w:val="002356C0"/>
    <w:rsid w:val="00237215"/>
    <w:rsid w:val="002376D0"/>
    <w:rsid w:val="00240466"/>
    <w:rsid w:val="0024150E"/>
    <w:rsid w:val="00241D35"/>
    <w:rsid w:val="00242D8F"/>
    <w:rsid w:val="002430A8"/>
    <w:rsid w:val="00244913"/>
    <w:rsid w:val="00244CE8"/>
    <w:rsid w:val="00245A57"/>
    <w:rsid w:val="002505CC"/>
    <w:rsid w:val="00250608"/>
    <w:rsid w:val="00250BA6"/>
    <w:rsid w:val="00251110"/>
    <w:rsid w:val="002534C2"/>
    <w:rsid w:val="002539E1"/>
    <w:rsid w:val="00253F2A"/>
    <w:rsid w:val="00254B08"/>
    <w:rsid w:val="002551F9"/>
    <w:rsid w:val="002555B7"/>
    <w:rsid w:val="00255EFD"/>
    <w:rsid w:val="002566D2"/>
    <w:rsid w:val="00257894"/>
    <w:rsid w:val="00257C1D"/>
    <w:rsid w:val="00260799"/>
    <w:rsid w:val="0026091F"/>
    <w:rsid w:val="00260AC0"/>
    <w:rsid w:val="00261D42"/>
    <w:rsid w:val="002620F3"/>
    <w:rsid w:val="00262B61"/>
    <w:rsid w:val="00263936"/>
    <w:rsid w:val="0026413D"/>
    <w:rsid w:val="002644E7"/>
    <w:rsid w:val="0026624D"/>
    <w:rsid w:val="0026745F"/>
    <w:rsid w:val="00270C05"/>
    <w:rsid w:val="00271009"/>
    <w:rsid w:val="00272256"/>
    <w:rsid w:val="002723E0"/>
    <w:rsid w:val="00273700"/>
    <w:rsid w:val="00273A87"/>
    <w:rsid w:val="0027554D"/>
    <w:rsid w:val="00275B4F"/>
    <w:rsid w:val="0027609C"/>
    <w:rsid w:val="00276A69"/>
    <w:rsid w:val="0027772B"/>
    <w:rsid w:val="002777DC"/>
    <w:rsid w:val="00281F56"/>
    <w:rsid w:val="00282300"/>
    <w:rsid w:val="002824B9"/>
    <w:rsid w:val="002826D4"/>
    <w:rsid w:val="00282E36"/>
    <w:rsid w:val="00282E9A"/>
    <w:rsid w:val="002841BC"/>
    <w:rsid w:val="0028470C"/>
    <w:rsid w:val="00284E2A"/>
    <w:rsid w:val="002852AC"/>
    <w:rsid w:val="00285716"/>
    <w:rsid w:val="00286F94"/>
    <w:rsid w:val="00287C62"/>
    <w:rsid w:val="00287EB9"/>
    <w:rsid w:val="00290401"/>
    <w:rsid w:val="00290524"/>
    <w:rsid w:val="002915ED"/>
    <w:rsid w:val="00291CD1"/>
    <w:rsid w:val="00291D9B"/>
    <w:rsid w:val="00293A18"/>
    <w:rsid w:val="002944F1"/>
    <w:rsid w:val="002945F5"/>
    <w:rsid w:val="0029479D"/>
    <w:rsid w:val="002955DE"/>
    <w:rsid w:val="002958FC"/>
    <w:rsid w:val="00297110"/>
    <w:rsid w:val="002A02A6"/>
    <w:rsid w:val="002A0B79"/>
    <w:rsid w:val="002A1133"/>
    <w:rsid w:val="002A1D37"/>
    <w:rsid w:val="002A25C0"/>
    <w:rsid w:val="002A2A59"/>
    <w:rsid w:val="002A3172"/>
    <w:rsid w:val="002A3306"/>
    <w:rsid w:val="002A34A1"/>
    <w:rsid w:val="002A3F1F"/>
    <w:rsid w:val="002A4483"/>
    <w:rsid w:val="002A4989"/>
    <w:rsid w:val="002A63E7"/>
    <w:rsid w:val="002A699A"/>
    <w:rsid w:val="002A6AD0"/>
    <w:rsid w:val="002A6D7D"/>
    <w:rsid w:val="002A7756"/>
    <w:rsid w:val="002A7D13"/>
    <w:rsid w:val="002A7EC3"/>
    <w:rsid w:val="002A7F65"/>
    <w:rsid w:val="002B02E7"/>
    <w:rsid w:val="002B0B6C"/>
    <w:rsid w:val="002B0EE6"/>
    <w:rsid w:val="002B159A"/>
    <w:rsid w:val="002B2626"/>
    <w:rsid w:val="002B2D10"/>
    <w:rsid w:val="002B3935"/>
    <w:rsid w:val="002B4033"/>
    <w:rsid w:val="002B4B11"/>
    <w:rsid w:val="002B5EEA"/>
    <w:rsid w:val="002B5F30"/>
    <w:rsid w:val="002B6A32"/>
    <w:rsid w:val="002B6B84"/>
    <w:rsid w:val="002B72D3"/>
    <w:rsid w:val="002B79AD"/>
    <w:rsid w:val="002C0A47"/>
    <w:rsid w:val="002C2275"/>
    <w:rsid w:val="002C29EC"/>
    <w:rsid w:val="002C4FAA"/>
    <w:rsid w:val="002C5E91"/>
    <w:rsid w:val="002C6234"/>
    <w:rsid w:val="002C76E1"/>
    <w:rsid w:val="002C781D"/>
    <w:rsid w:val="002C7EB6"/>
    <w:rsid w:val="002D0747"/>
    <w:rsid w:val="002D0F17"/>
    <w:rsid w:val="002D2B0E"/>
    <w:rsid w:val="002D37B1"/>
    <w:rsid w:val="002D3FA6"/>
    <w:rsid w:val="002D4078"/>
    <w:rsid w:val="002D4D61"/>
    <w:rsid w:val="002D5943"/>
    <w:rsid w:val="002D5ECE"/>
    <w:rsid w:val="002D7402"/>
    <w:rsid w:val="002D7F3E"/>
    <w:rsid w:val="002E1B42"/>
    <w:rsid w:val="002E1E2E"/>
    <w:rsid w:val="002E272E"/>
    <w:rsid w:val="002E29AB"/>
    <w:rsid w:val="002E34E3"/>
    <w:rsid w:val="002E4AAF"/>
    <w:rsid w:val="002E4D93"/>
    <w:rsid w:val="002E593F"/>
    <w:rsid w:val="002F02B3"/>
    <w:rsid w:val="002F0CC4"/>
    <w:rsid w:val="002F142E"/>
    <w:rsid w:val="002F15D3"/>
    <w:rsid w:val="002F1DE4"/>
    <w:rsid w:val="002F31AF"/>
    <w:rsid w:val="002F4030"/>
    <w:rsid w:val="002F4054"/>
    <w:rsid w:val="002F4466"/>
    <w:rsid w:val="0030305B"/>
    <w:rsid w:val="00303654"/>
    <w:rsid w:val="003039D2"/>
    <w:rsid w:val="00303DF3"/>
    <w:rsid w:val="003041D0"/>
    <w:rsid w:val="00304507"/>
    <w:rsid w:val="00304A4E"/>
    <w:rsid w:val="00306BA6"/>
    <w:rsid w:val="00306D43"/>
    <w:rsid w:val="003072BE"/>
    <w:rsid w:val="00310A63"/>
    <w:rsid w:val="00310A82"/>
    <w:rsid w:val="00311F37"/>
    <w:rsid w:val="00312246"/>
    <w:rsid w:val="00312D26"/>
    <w:rsid w:val="00312EBD"/>
    <w:rsid w:val="003133CA"/>
    <w:rsid w:val="003135C6"/>
    <w:rsid w:val="00314BFC"/>
    <w:rsid w:val="00314DCF"/>
    <w:rsid w:val="00315018"/>
    <w:rsid w:val="00315778"/>
    <w:rsid w:val="0031599E"/>
    <w:rsid w:val="00315E38"/>
    <w:rsid w:val="00317EEF"/>
    <w:rsid w:val="00320052"/>
    <w:rsid w:val="0032060F"/>
    <w:rsid w:val="003209A8"/>
    <w:rsid w:val="00320BE7"/>
    <w:rsid w:val="00320FA6"/>
    <w:rsid w:val="003212C5"/>
    <w:rsid w:val="00321891"/>
    <w:rsid w:val="0032191A"/>
    <w:rsid w:val="00321F8F"/>
    <w:rsid w:val="003233D4"/>
    <w:rsid w:val="00323973"/>
    <w:rsid w:val="00323A17"/>
    <w:rsid w:val="0032423A"/>
    <w:rsid w:val="003247A8"/>
    <w:rsid w:val="00324986"/>
    <w:rsid w:val="00324AF6"/>
    <w:rsid w:val="00324F7C"/>
    <w:rsid w:val="00325094"/>
    <w:rsid w:val="00330707"/>
    <w:rsid w:val="0033075E"/>
    <w:rsid w:val="00330FA4"/>
    <w:rsid w:val="00331432"/>
    <w:rsid w:val="00332147"/>
    <w:rsid w:val="00332787"/>
    <w:rsid w:val="003328E5"/>
    <w:rsid w:val="00333EE8"/>
    <w:rsid w:val="003346EE"/>
    <w:rsid w:val="00334D66"/>
    <w:rsid w:val="00340C3B"/>
    <w:rsid w:val="00340F55"/>
    <w:rsid w:val="003411DE"/>
    <w:rsid w:val="00341829"/>
    <w:rsid w:val="00342186"/>
    <w:rsid w:val="00342679"/>
    <w:rsid w:val="0034353F"/>
    <w:rsid w:val="0034432E"/>
    <w:rsid w:val="003461A2"/>
    <w:rsid w:val="003474F0"/>
    <w:rsid w:val="00347503"/>
    <w:rsid w:val="00350D75"/>
    <w:rsid w:val="00351325"/>
    <w:rsid w:val="0035299A"/>
    <w:rsid w:val="003532A6"/>
    <w:rsid w:val="00353DEA"/>
    <w:rsid w:val="003545C1"/>
    <w:rsid w:val="00354917"/>
    <w:rsid w:val="0036024F"/>
    <w:rsid w:val="003625A4"/>
    <w:rsid w:val="00366677"/>
    <w:rsid w:val="00366EB9"/>
    <w:rsid w:val="00370073"/>
    <w:rsid w:val="0037087D"/>
    <w:rsid w:val="0037160D"/>
    <w:rsid w:val="00371A5B"/>
    <w:rsid w:val="00371D1F"/>
    <w:rsid w:val="003727D3"/>
    <w:rsid w:val="00373361"/>
    <w:rsid w:val="00373E70"/>
    <w:rsid w:val="003742B5"/>
    <w:rsid w:val="0037496F"/>
    <w:rsid w:val="00374DAE"/>
    <w:rsid w:val="00375216"/>
    <w:rsid w:val="00375791"/>
    <w:rsid w:val="00376C72"/>
    <w:rsid w:val="00376E87"/>
    <w:rsid w:val="003778F6"/>
    <w:rsid w:val="00377ABA"/>
    <w:rsid w:val="00377D26"/>
    <w:rsid w:val="0038174B"/>
    <w:rsid w:val="003820A1"/>
    <w:rsid w:val="00382307"/>
    <w:rsid w:val="00383961"/>
    <w:rsid w:val="00384278"/>
    <w:rsid w:val="00384301"/>
    <w:rsid w:val="003851CC"/>
    <w:rsid w:val="0038618C"/>
    <w:rsid w:val="0038675F"/>
    <w:rsid w:val="00386E9B"/>
    <w:rsid w:val="00387C75"/>
    <w:rsid w:val="00387F06"/>
    <w:rsid w:val="0039007A"/>
    <w:rsid w:val="00390C15"/>
    <w:rsid w:val="00390D7D"/>
    <w:rsid w:val="0039182F"/>
    <w:rsid w:val="003918F2"/>
    <w:rsid w:val="003919DC"/>
    <w:rsid w:val="00392F20"/>
    <w:rsid w:val="00393197"/>
    <w:rsid w:val="00393262"/>
    <w:rsid w:val="00393647"/>
    <w:rsid w:val="00394A9F"/>
    <w:rsid w:val="00394C27"/>
    <w:rsid w:val="00395395"/>
    <w:rsid w:val="00397A3B"/>
    <w:rsid w:val="003A0B1C"/>
    <w:rsid w:val="003A1A56"/>
    <w:rsid w:val="003A1A65"/>
    <w:rsid w:val="003A2CDC"/>
    <w:rsid w:val="003A3155"/>
    <w:rsid w:val="003A4C0E"/>
    <w:rsid w:val="003A5907"/>
    <w:rsid w:val="003A5B13"/>
    <w:rsid w:val="003A64D8"/>
    <w:rsid w:val="003A6721"/>
    <w:rsid w:val="003A6C3D"/>
    <w:rsid w:val="003A750C"/>
    <w:rsid w:val="003B03CD"/>
    <w:rsid w:val="003B07DB"/>
    <w:rsid w:val="003B1EC4"/>
    <w:rsid w:val="003B2224"/>
    <w:rsid w:val="003B2EE9"/>
    <w:rsid w:val="003B345F"/>
    <w:rsid w:val="003B4412"/>
    <w:rsid w:val="003B4E1F"/>
    <w:rsid w:val="003B5913"/>
    <w:rsid w:val="003B63E7"/>
    <w:rsid w:val="003B749E"/>
    <w:rsid w:val="003C05BA"/>
    <w:rsid w:val="003C1735"/>
    <w:rsid w:val="003C1F80"/>
    <w:rsid w:val="003C2287"/>
    <w:rsid w:val="003C23F3"/>
    <w:rsid w:val="003C2904"/>
    <w:rsid w:val="003C2F3B"/>
    <w:rsid w:val="003C3EA2"/>
    <w:rsid w:val="003C4C5C"/>
    <w:rsid w:val="003C4C62"/>
    <w:rsid w:val="003C5659"/>
    <w:rsid w:val="003C69D9"/>
    <w:rsid w:val="003C6D02"/>
    <w:rsid w:val="003C749A"/>
    <w:rsid w:val="003C7AE7"/>
    <w:rsid w:val="003D3C81"/>
    <w:rsid w:val="003D4565"/>
    <w:rsid w:val="003D4CF1"/>
    <w:rsid w:val="003D5BA5"/>
    <w:rsid w:val="003E08BA"/>
    <w:rsid w:val="003E08DB"/>
    <w:rsid w:val="003E0C7D"/>
    <w:rsid w:val="003E197D"/>
    <w:rsid w:val="003E1C11"/>
    <w:rsid w:val="003E3681"/>
    <w:rsid w:val="003E3BB2"/>
    <w:rsid w:val="003E4499"/>
    <w:rsid w:val="003E4FD3"/>
    <w:rsid w:val="003E537B"/>
    <w:rsid w:val="003E5DD7"/>
    <w:rsid w:val="003E64F7"/>
    <w:rsid w:val="003E7358"/>
    <w:rsid w:val="003E7E38"/>
    <w:rsid w:val="003F0BFE"/>
    <w:rsid w:val="003F1F53"/>
    <w:rsid w:val="003F2871"/>
    <w:rsid w:val="003F2C28"/>
    <w:rsid w:val="003F3D35"/>
    <w:rsid w:val="003F3F72"/>
    <w:rsid w:val="003F42D6"/>
    <w:rsid w:val="003F468F"/>
    <w:rsid w:val="003F4886"/>
    <w:rsid w:val="003F4D7C"/>
    <w:rsid w:val="003F6CD6"/>
    <w:rsid w:val="004016FE"/>
    <w:rsid w:val="00402495"/>
    <w:rsid w:val="0040286D"/>
    <w:rsid w:val="00402E27"/>
    <w:rsid w:val="00403088"/>
    <w:rsid w:val="00403A86"/>
    <w:rsid w:val="00404228"/>
    <w:rsid w:val="0040469E"/>
    <w:rsid w:val="00404EA7"/>
    <w:rsid w:val="00406D36"/>
    <w:rsid w:val="0040763C"/>
    <w:rsid w:val="004078D3"/>
    <w:rsid w:val="00407F32"/>
    <w:rsid w:val="00410F07"/>
    <w:rsid w:val="004117BB"/>
    <w:rsid w:val="00411E58"/>
    <w:rsid w:val="00412DAE"/>
    <w:rsid w:val="00413775"/>
    <w:rsid w:val="004141F6"/>
    <w:rsid w:val="00416365"/>
    <w:rsid w:val="00417BEB"/>
    <w:rsid w:val="004200E8"/>
    <w:rsid w:val="0042233E"/>
    <w:rsid w:val="00422554"/>
    <w:rsid w:val="00423072"/>
    <w:rsid w:val="00423EB5"/>
    <w:rsid w:val="00426BD3"/>
    <w:rsid w:val="004273CC"/>
    <w:rsid w:val="00427731"/>
    <w:rsid w:val="00427B09"/>
    <w:rsid w:val="00431156"/>
    <w:rsid w:val="004322EA"/>
    <w:rsid w:val="00432D6C"/>
    <w:rsid w:val="004332B7"/>
    <w:rsid w:val="0043475E"/>
    <w:rsid w:val="00436517"/>
    <w:rsid w:val="00437B4B"/>
    <w:rsid w:val="00437E15"/>
    <w:rsid w:val="0044051B"/>
    <w:rsid w:val="004407B6"/>
    <w:rsid w:val="00440F83"/>
    <w:rsid w:val="004417FA"/>
    <w:rsid w:val="00443538"/>
    <w:rsid w:val="00443BC5"/>
    <w:rsid w:val="00444188"/>
    <w:rsid w:val="0044528E"/>
    <w:rsid w:val="00447832"/>
    <w:rsid w:val="0045050B"/>
    <w:rsid w:val="00450A15"/>
    <w:rsid w:val="00450B5C"/>
    <w:rsid w:val="004518D1"/>
    <w:rsid w:val="00451DD3"/>
    <w:rsid w:val="00452511"/>
    <w:rsid w:val="00453D41"/>
    <w:rsid w:val="00453EEB"/>
    <w:rsid w:val="004562C6"/>
    <w:rsid w:val="00456513"/>
    <w:rsid w:val="00457F90"/>
    <w:rsid w:val="00463C32"/>
    <w:rsid w:val="00463E4A"/>
    <w:rsid w:val="00464E40"/>
    <w:rsid w:val="004655AF"/>
    <w:rsid w:val="004659A5"/>
    <w:rsid w:val="00467025"/>
    <w:rsid w:val="004673A2"/>
    <w:rsid w:val="00470B29"/>
    <w:rsid w:val="0047163B"/>
    <w:rsid w:val="00472365"/>
    <w:rsid w:val="00473101"/>
    <w:rsid w:val="00474063"/>
    <w:rsid w:val="00475E24"/>
    <w:rsid w:val="00477059"/>
    <w:rsid w:val="00481EC7"/>
    <w:rsid w:val="00482064"/>
    <w:rsid w:val="004846F2"/>
    <w:rsid w:val="00485740"/>
    <w:rsid w:val="0048597B"/>
    <w:rsid w:val="00485AAD"/>
    <w:rsid w:val="0048652A"/>
    <w:rsid w:val="004867C4"/>
    <w:rsid w:val="004868F0"/>
    <w:rsid w:val="0048766E"/>
    <w:rsid w:val="00487844"/>
    <w:rsid w:val="0048793D"/>
    <w:rsid w:val="004900BD"/>
    <w:rsid w:val="004902A3"/>
    <w:rsid w:val="004905E0"/>
    <w:rsid w:val="00491E39"/>
    <w:rsid w:val="00492694"/>
    <w:rsid w:val="0049338A"/>
    <w:rsid w:val="004942BE"/>
    <w:rsid w:val="004944F3"/>
    <w:rsid w:val="0049616F"/>
    <w:rsid w:val="00496F85"/>
    <w:rsid w:val="004A0306"/>
    <w:rsid w:val="004A0316"/>
    <w:rsid w:val="004A0777"/>
    <w:rsid w:val="004A0AC8"/>
    <w:rsid w:val="004A1450"/>
    <w:rsid w:val="004A1EAF"/>
    <w:rsid w:val="004A2496"/>
    <w:rsid w:val="004A273A"/>
    <w:rsid w:val="004A3EA7"/>
    <w:rsid w:val="004A4413"/>
    <w:rsid w:val="004A4B1F"/>
    <w:rsid w:val="004A6364"/>
    <w:rsid w:val="004A68AE"/>
    <w:rsid w:val="004A795A"/>
    <w:rsid w:val="004B0EE6"/>
    <w:rsid w:val="004B1416"/>
    <w:rsid w:val="004B28D8"/>
    <w:rsid w:val="004B2D1A"/>
    <w:rsid w:val="004B3100"/>
    <w:rsid w:val="004B57A7"/>
    <w:rsid w:val="004B7931"/>
    <w:rsid w:val="004B7C79"/>
    <w:rsid w:val="004C0747"/>
    <w:rsid w:val="004C084A"/>
    <w:rsid w:val="004C1736"/>
    <w:rsid w:val="004C1E7D"/>
    <w:rsid w:val="004C38F9"/>
    <w:rsid w:val="004C4B8B"/>
    <w:rsid w:val="004C574F"/>
    <w:rsid w:val="004D12E2"/>
    <w:rsid w:val="004D1895"/>
    <w:rsid w:val="004D190E"/>
    <w:rsid w:val="004D27DA"/>
    <w:rsid w:val="004D2B1C"/>
    <w:rsid w:val="004D2D48"/>
    <w:rsid w:val="004D4889"/>
    <w:rsid w:val="004D49A4"/>
    <w:rsid w:val="004D4BD6"/>
    <w:rsid w:val="004D54D7"/>
    <w:rsid w:val="004D6315"/>
    <w:rsid w:val="004D6AF7"/>
    <w:rsid w:val="004D6EDB"/>
    <w:rsid w:val="004D7A05"/>
    <w:rsid w:val="004E0E2A"/>
    <w:rsid w:val="004E0E6F"/>
    <w:rsid w:val="004E3529"/>
    <w:rsid w:val="004E3B85"/>
    <w:rsid w:val="004E3D4B"/>
    <w:rsid w:val="004E4206"/>
    <w:rsid w:val="004E4541"/>
    <w:rsid w:val="004E4A2C"/>
    <w:rsid w:val="004E4BA8"/>
    <w:rsid w:val="004E5B3C"/>
    <w:rsid w:val="004E5D0C"/>
    <w:rsid w:val="004E6B83"/>
    <w:rsid w:val="004E6DAA"/>
    <w:rsid w:val="004E78DA"/>
    <w:rsid w:val="004E7A0D"/>
    <w:rsid w:val="004E7CE5"/>
    <w:rsid w:val="004E7D33"/>
    <w:rsid w:val="004F1709"/>
    <w:rsid w:val="004F1A11"/>
    <w:rsid w:val="004F22A4"/>
    <w:rsid w:val="004F2795"/>
    <w:rsid w:val="004F34D9"/>
    <w:rsid w:val="004F410F"/>
    <w:rsid w:val="004F452B"/>
    <w:rsid w:val="004F45E1"/>
    <w:rsid w:val="004F48F1"/>
    <w:rsid w:val="004F67F1"/>
    <w:rsid w:val="004F6AD5"/>
    <w:rsid w:val="004F6CDE"/>
    <w:rsid w:val="004F6E2C"/>
    <w:rsid w:val="00500278"/>
    <w:rsid w:val="005016DA"/>
    <w:rsid w:val="00502D58"/>
    <w:rsid w:val="005043F4"/>
    <w:rsid w:val="00504752"/>
    <w:rsid w:val="00504AC4"/>
    <w:rsid w:val="00505025"/>
    <w:rsid w:val="005061F5"/>
    <w:rsid w:val="005064C0"/>
    <w:rsid w:val="0050733C"/>
    <w:rsid w:val="00507A31"/>
    <w:rsid w:val="00507D98"/>
    <w:rsid w:val="00512904"/>
    <w:rsid w:val="00513207"/>
    <w:rsid w:val="00513CB1"/>
    <w:rsid w:val="00514224"/>
    <w:rsid w:val="0051449B"/>
    <w:rsid w:val="00514C19"/>
    <w:rsid w:val="005160EE"/>
    <w:rsid w:val="00516431"/>
    <w:rsid w:val="00516586"/>
    <w:rsid w:val="00517149"/>
    <w:rsid w:val="005201C5"/>
    <w:rsid w:val="0052029F"/>
    <w:rsid w:val="00522267"/>
    <w:rsid w:val="0052254D"/>
    <w:rsid w:val="00523319"/>
    <w:rsid w:val="00523AF5"/>
    <w:rsid w:val="00523DCE"/>
    <w:rsid w:val="00524C64"/>
    <w:rsid w:val="0052709F"/>
    <w:rsid w:val="005272C6"/>
    <w:rsid w:val="00531D22"/>
    <w:rsid w:val="00532012"/>
    <w:rsid w:val="005328A1"/>
    <w:rsid w:val="00532E58"/>
    <w:rsid w:val="0053393B"/>
    <w:rsid w:val="00533A36"/>
    <w:rsid w:val="00533D7F"/>
    <w:rsid w:val="005346BA"/>
    <w:rsid w:val="005348B9"/>
    <w:rsid w:val="00535683"/>
    <w:rsid w:val="00535FFB"/>
    <w:rsid w:val="0053724A"/>
    <w:rsid w:val="00537A2C"/>
    <w:rsid w:val="00537DA1"/>
    <w:rsid w:val="00540637"/>
    <w:rsid w:val="0054127E"/>
    <w:rsid w:val="00541BD0"/>
    <w:rsid w:val="005422FF"/>
    <w:rsid w:val="00542333"/>
    <w:rsid w:val="005424DE"/>
    <w:rsid w:val="00542964"/>
    <w:rsid w:val="00542F36"/>
    <w:rsid w:val="00543DFF"/>
    <w:rsid w:val="005443D9"/>
    <w:rsid w:val="00545588"/>
    <w:rsid w:val="00545805"/>
    <w:rsid w:val="00545DEB"/>
    <w:rsid w:val="00545E2E"/>
    <w:rsid w:val="00546639"/>
    <w:rsid w:val="00547091"/>
    <w:rsid w:val="0054748D"/>
    <w:rsid w:val="005475B6"/>
    <w:rsid w:val="00547846"/>
    <w:rsid w:val="00547AA5"/>
    <w:rsid w:val="00550703"/>
    <w:rsid w:val="00550E0D"/>
    <w:rsid w:val="005510E2"/>
    <w:rsid w:val="00551EFD"/>
    <w:rsid w:val="005520CA"/>
    <w:rsid w:val="00552380"/>
    <w:rsid w:val="005525CD"/>
    <w:rsid w:val="00553519"/>
    <w:rsid w:val="00554076"/>
    <w:rsid w:val="00554510"/>
    <w:rsid w:val="005547B6"/>
    <w:rsid w:val="005549FD"/>
    <w:rsid w:val="00555900"/>
    <w:rsid w:val="00556B53"/>
    <w:rsid w:val="00557D2E"/>
    <w:rsid w:val="005606AD"/>
    <w:rsid w:val="0056098D"/>
    <w:rsid w:val="00560E91"/>
    <w:rsid w:val="00561C5D"/>
    <w:rsid w:val="00562F8F"/>
    <w:rsid w:val="005632AA"/>
    <w:rsid w:val="00564AAC"/>
    <w:rsid w:val="005661F9"/>
    <w:rsid w:val="0056640E"/>
    <w:rsid w:val="0057069F"/>
    <w:rsid w:val="00571261"/>
    <w:rsid w:val="00571C3F"/>
    <w:rsid w:val="00572138"/>
    <w:rsid w:val="005728E6"/>
    <w:rsid w:val="00573790"/>
    <w:rsid w:val="00573BF7"/>
    <w:rsid w:val="0057449B"/>
    <w:rsid w:val="005829F0"/>
    <w:rsid w:val="00583C48"/>
    <w:rsid w:val="00584633"/>
    <w:rsid w:val="00584D75"/>
    <w:rsid w:val="00585740"/>
    <w:rsid w:val="00585DCC"/>
    <w:rsid w:val="005860E8"/>
    <w:rsid w:val="005865BE"/>
    <w:rsid w:val="00586789"/>
    <w:rsid w:val="00586C50"/>
    <w:rsid w:val="00587F66"/>
    <w:rsid w:val="00593F07"/>
    <w:rsid w:val="0059461A"/>
    <w:rsid w:val="005956BC"/>
    <w:rsid w:val="005958BD"/>
    <w:rsid w:val="005959A4"/>
    <w:rsid w:val="00595D58"/>
    <w:rsid w:val="00596032"/>
    <w:rsid w:val="00596B1A"/>
    <w:rsid w:val="00596BD3"/>
    <w:rsid w:val="00597DEB"/>
    <w:rsid w:val="005A03B5"/>
    <w:rsid w:val="005A03C7"/>
    <w:rsid w:val="005A08D1"/>
    <w:rsid w:val="005A0D55"/>
    <w:rsid w:val="005A0EF1"/>
    <w:rsid w:val="005A4AE8"/>
    <w:rsid w:val="005A617E"/>
    <w:rsid w:val="005A6EB6"/>
    <w:rsid w:val="005A7349"/>
    <w:rsid w:val="005A7700"/>
    <w:rsid w:val="005A7987"/>
    <w:rsid w:val="005B0DE8"/>
    <w:rsid w:val="005B0E1B"/>
    <w:rsid w:val="005B10F0"/>
    <w:rsid w:val="005B181B"/>
    <w:rsid w:val="005B1D65"/>
    <w:rsid w:val="005B2B3B"/>
    <w:rsid w:val="005B360C"/>
    <w:rsid w:val="005B3C77"/>
    <w:rsid w:val="005B3F9D"/>
    <w:rsid w:val="005C0CAC"/>
    <w:rsid w:val="005C0DC7"/>
    <w:rsid w:val="005C1876"/>
    <w:rsid w:val="005C22BB"/>
    <w:rsid w:val="005C299D"/>
    <w:rsid w:val="005C3A92"/>
    <w:rsid w:val="005C4DDA"/>
    <w:rsid w:val="005C4FD5"/>
    <w:rsid w:val="005C657D"/>
    <w:rsid w:val="005C78FF"/>
    <w:rsid w:val="005D06E2"/>
    <w:rsid w:val="005D150C"/>
    <w:rsid w:val="005D2E9C"/>
    <w:rsid w:val="005D3851"/>
    <w:rsid w:val="005D3FFC"/>
    <w:rsid w:val="005D5B43"/>
    <w:rsid w:val="005D6E83"/>
    <w:rsid w:val="005D71AF"/>
    <w:rsid w:val="005D71C5"/>
    <w:rsid w:val="005E059B"/>
    <w:rsid w:val="005E098C"/>
    <w:rsid w:val="005E0E1B"/>
    <w:rsid w:val="005E1658"/>
    <w:rsid w:val="005E19C4"/>
    <w:rsid w:val="005E2401"/>
    <w:rsid w:val="005E2EC7"/>
    <w:rsid w:val="005E300A"/>
    <w:rsid w:val="005E30D9"/>
    <w:rsid w:val="005E3C36"/>
    <w:rsid w:val="005E48E8"/>
    <w:rsid w:val="005E503F"/>
    <w:rsid w:val="005E58D9"/>
    <w:rsid w:val="005E5A5C"/>
    <w:rsid w:val="005E6756"/>
    <w:rsid w:val="005E796E"/>
    <w:rsid w:val="005F0E4B"/>
    <w:rsid w:val="005F131D"/>
    <w:rsid w:val="005F1B47"/>
    <w:rsid w:val="005F459E"/>
    <w:rsid w:val="005F51DA"/>
    <w:rsid w:val="005F54C4"/>
    <w:rsid w:val="005F6443"/>
    <w:rsid w:val="005F6A19"/>
    <w:rsid w:val="00600D3F"/>
    <w:rsid w:val="00600F5C"/>
    <w:rsid w:val="00602830"/>
    <w:rsid w:val="00602F8E"/>
    <w:rsid w:val="006038F9"/>
    <w:rsid w:val="00604053"/>
    <w:rsid w:val="00604A2D"/>
    <w:rsid w:val="00604B6A"/>
    <w:rsid w:val="00605B36"/>
    <w:rsid w:val="00605B6F"/>
    <w:rsid w:val="00606C3A"/>
    <w:rsid w:val="00607B49"/>
    <w:rsid w:val="006105B9"/>
    <w:rsid w:val="006116E8"/>
    <w:rsid w:val="0061221E"/>
    <w:rsid w:val="00613515"/>
    <w:rsid w:val="00613845"/>
    <w:rsid w:val="00614CE4"/>
    <w:rsid w:val="00615662"/>
    <w:rsid w:val="006202B3"/>
    <w:rsid w:val="00620951"/>
    <w:rsid w:val="00620A3D"/>
    <w:rsid w:val="00620B86"/>
    <w:rsid w:val="00621CED"/>
    <w:rsid w:val="00621D64"/>
    <w:rsid w:val="006220DA"/>
    <w:rsid w:val="00622470"/>
    <w:rsid w:val="006229B4"/>
    <w:rsid w:val="006243EC"/>
    <w:rsid w:val="006251AC"/>
    <w:rsid w:val="006257AE"/>
    <w:rsid w:val="0062612E"/>
    <w:rsid w:val="0062628B"/>
    <w:rsid w:val="0062779E"/>
    <w:rsid w:val="00627B5B"/>
    <w:rsid w:val="00627D8A"/>
    <w:rsid w:val="006304A2"/>
    <w:rsid w:val="00630BE4"/>
    <w:rsid w:val="0063135E"/>
    <w:rsid w:val="00631B20"/>
    <w:rsid w:val="006321CA"/>
    <w:rsid w:val="006336BA"/>
    <w:rsid w:val="00633B81"/>
    <w:rsid w:val="00634B51"/>
    <w:rsid w:val="00636097"/>
    <w:rsid w:val="006362BB"/>
    <w:rsid w:val="00636D4C"/>
    <w:rsid w:val="006375EE"/>
    <w:rsid w:val="00637EEA"/>
    <w:rsid w:val="00642244"/>
    <w:rsid w:val="00642483"/>
    <w:rsid w:val="00643C26"/>
    <w:rsid w:val="00644140"/>
    <w:rsid w:val="006445BE"/>
    <w:rsid w:val="00644C0B"/>
    <w:rsid w:val="00644E0F"/>
    <w:rsid w:val="006460F0"/>
    <w:rsid w:val="00650E5D"/>
    <w:rsid w:val="00650F14"/>
    <w:rsid w:val="00651D7E"/>
    <w:rsid w:val="00651FFF"/>
    <w:rsid w:val="006520D9"/>
    <w:rsid w:val="00653CFD"/>
    <w:rsid w:val="006555E9"/>
    <w:rsid w:val="006559A6"/>
    <w:rsid w:val="00655E94"/>
    <w:rsid w:val="00663F65"/>
    <w:rsid w:val="00664518"/>
    <w:rsid w:val="00665094"/>
    <w:rsid w:val="00666BEB"/>
    <w:rsid w:val="006671F5"/>
    <w:rsid w:val="00670CE8"/>
    <w:rsid w:val="00671E6F"/>
    <w:rsid w:val="0067201B"/>
    <w:rsid w:val="00673A5B"/>
    <w:rsid w:val="00676E86"/>
    <w:rsid w:val="0067766B"/>
    <w:rsid w:val="00677DEE"/>
    <w:rsid w:val="00677F9B"/>
    <w:rsid w:val="00680CD7"/>
    <w:rsid w:val="00680E73"/>
    <w:rsid w:val="006814B3"/>
    <w:rsid w:val="00681C05"/>
    <w:rsid w:val="00681C1E"/>
    <w:rsid w:val="0068227C"/>
    <w:rsid w:val="00684819"/>
    <w:rsid w:val="00684EBA"/>
    <w:rsid w:val="00686160"/>
    <w:rsid w:val="006866DF"/>
    <w:rsid w:val="00686819"/>
    <w:rsid w:val="00686C47"/>
    <w:rsid w:val="00687880"/>
    <w:rsid w:val="00687A84"/>
    <w:rsid w:val="0069000E"/>
    <w:rsid w:val="00690028"/>
    <w:rsid w:val="00691418"/>
    <w:rsid w:val="0069164E"/>
    <w:rsid w:val="006919F4"/>
    <w:rsid w:val="00692246"/>
    <w:rsid w:val="00693B60"/>
    <w:rsid w:val="00693FF9"/>
    <w:rsid w:val="006948D2"/>
    <w:rsid w:val="00694BEB"/>
    <w:rsid w:val="00694DB9"/>
    <w:rsid w:val="0069603A"/>
    <w:rsid w:val="00696314"/>
    <w:rsid w:val="00696321"/>
    <w:rsid w:val="00696C9C"/>
    <w:rsid w:val="00697841"/>
    <w:rsid w:val="006979E3"/>
    <w:rsid w:val="006A0AAF"/>
    <w:rsid w:val="006A16A8"/>
    <w:rsid w:val="006A26B6"/>
    <w:rsid w:val="006A2B16"/>
    <w:rsid w:val="006A3B30"/>
    <w:rsid w:val="006A4C1A"/>
    <w:rsid w:val="006A5429"/>
    <w:rsid w:val="006A661C"/>
    <w:rsid w:val="006A748F"/>
    <w:rsid w:val="006A7B6A"/>
    <w:rsid w:val="006B0026"/>
    <w:rsid w:val="006B149A"/>
    <w:rsid w:val="006B2ECF"/>
    <w:rsid w:val="006B3AA6"/>
    <w:rsid w:val="006B3BA8"/>
    <w:rsid w:val="006B4613"/>
    <w:rsid w:val="006B493D"/>
    <w:rsid w:val="006B55AB"/>
    <w:rsid w:val="006B6733"/>
    <w:rsid w:val="006B6D8D"/>
    <w:rsid w:val="006B6FDA"/>
    <w:rsid w:val="006C071B"/>
    <w:rsid w:val="006C08CD"/>
    <w:rsid w:val="006C1570"/>
    <w:rsid w:val="006C19BF"/>
    <w:rsid w:val="006C1F84"/>
    <w:rsid w:val="006C32F3"/>
    <w:rsid w:val="006C367C"/>
    <w:rsid w:val="006C36F9"/>
    <w:rsid w:val="006C4981"/>
    <w:rsid w:val="006C49D6"/>
    <w:rsid w:val="006C6B10"/>
    <w:rsid w:val="006C6D51"/>
    <w:rsid w:val="006C7323"/>
    <w:rsid w:val="006D0904"/>
    <w:rsid w:val="006D2CFE"/>
    <w:rsid w:val="006D2DD2"/>
    <w:rsid w:val="006D32E4"/>
    <w:rsid w:val="006D365D"/>
    <w:rsid w:val="006D3752"/>
    <w:rsid w:val="006D3918"/>
    <w:rsid w:val="006D3FE5"/>
    <w:rsid w:val="006D424D"/>
    <w:rsid w:val="006D52E6"/>
    <w:rsid w:val="006D5B26"/>
    <w:rsid w:val="006D6DA8"/>
    <w:rsid w:val="006D7145"/>
    <w:rsid w:val="006D756E"/>
    <w:rsid w:val="006E1287"/>
    <w:rsid w:val="006E2DA2"/>
    <w:rsid w:val="006E3DDF"/>
    <w:rsid w:val="006E5211"/>
    <w:rsid w:val="006E5548"/>
    <w:rsid w:val="006E6AA9"/>
    <w:rsid w:val="006E7328"/>
    <w:rsid w:val="006E78FA"/>
    <w:rsid w:val="006F2184"/>
    <w:rsid w:val="006F27ED"/>
    <w:rsid w:val="006F2954"/>
    <w:rsid w:val="006F2A9D"/>
    <w:rsid w:val="006F2B33"/>
    <w:rsid w:val="006F34B4"/>
    <w:rsid w:val="006F48BA"/>
    <w:rsid w:val="006F4EC5"/>
    <w:rsid w:val="006F57AA"/>
    <w:rsid w:val="006F5929"/>
    <w:rsid w:val="006F660D"/>
    <w:rsid w:val="006F763B"/>
    <w:rsid w:val="006F7EFD"/>
    <w:rsid w:val="007029AD"/>
    <w:rsid w:val="00703A49"/>
    <w:rsid w:val="00703A6A"/>
    <w:rsid w:val="007043DE"/>
    <w:rsid w:val="00706B19"/>
    <w:rsid w:val="0070728C"/>
    <w:rsid w:val="00710B49"/>
    <w:rsid w:val="0071276F"/>
    <w:rsid w:val="007127C1"/>
    <w:rsid w:val="00712C38"/>
    <w:rsid w:val="00712D7A"/>
    <w:rsid w:val="007136E2"/>
    <w:rsid w:val="00713C59"/>
    <w:rsid w:val="00714F12"/>
    <w:rsid w:val="00715EB5"/>
    <w:rsid w:val="00716301"/>
    <w:rsid w:val="007164C9"/>
    <w:rsid w:val="00720AA8"/>
    <w:rsid w:val="00720B25"/>
    <w:rsid w:val="00720C99"/>
    <w:rsid w:val="00720FD0"/>
    <w:rsid w:val="00720FF0"/>
    <w:rsid w:val="00721156"/>
    <w:rsid w:val="007212A0"/>
    <w:rsid w:val="00721C8B"/>
    <w:rsid w:val="00722459"/>
    <w:rsid w:val="0072266F"/>
    <w:rsid w:val="00722A2A"/>
    <w:rsid w:val="007240FE"/>
    <w:rsid w:val="00724EC6"/>
    <w:rsid w:val="007258D1"/>
    <w:rsid w:val="00725E6C"/>
    <w:rsid w:val="00726065"/>
    <w:rsid w:val="007262C2"/>
    <w:rsid w:val="0072669D"/>
    <w:rsid w:val="0072783B"/>
    <w:rsid w:val="00730026"/>
    <w:rsid w:val="007303FE"/>
    <w:rsid w:val="007304A8"/>
    <w:rsid w:val="007323D1"/>
    <w:rsid w:val="007329B6"/>
    <w:rsid w:val="0073302A"/>
    <w:rsid w:val="00733312"/>
    <w:rsid w:val="00734366"/>
    <w:rsid w:val="00734750"/>
    <w:rsid w:val="007368CF"/>
    <w:rsid w:val="00736DD6"/>
    <w:rsid w:val="00736F32"/>
    <w:rsid w:val="00737B2F"/>
    <w:rsid w:val="00737BA7"/>
    <w:rsid w:val="00737D9D"/>
    <w:rsid w:val="007425DC"/>
    <w:rsid w:val="00742FEA"/>
    <w:rsid w:val="007437E5"/>
    <w:rsid w:val="00743B2C"/>
    <w:rsid w:val="007442EE"/>
    <w:rsid w:val="00744D2B"/>
    <w:rsid w:val="00746D78"/>
    <w:rsid w:val="00747174"/>
    <w:rsid w:val="0074784D"/>
    <w:rsid w:val="007506E2"/>
    <w:rsid w:val="0075117D"/>
    <w:rsid w:val="007521C7"/>
    <w:rsid w:val="00752DEA"/>
    <w:rsid w:val="00753C4A"/>
    <w:rsid w:val="0075430A"/>
    <w:rsid w:val="00754B16"/>
    <w:rsid w:val="00755654"/>
    <w:rsid w:val="007559C6"/>
    <w:rsid w:val="00755D94"/>
    <w:rsid w:val="00756323"/>
    <w:rsid w:val="00757C5F"/>
    <w:rsid w:val="00760004"/>
    <w:rsid w:val="00760DA4"/>
    <w:rsid w:val="00762287"/>
    <w:rsid w:val="00763188"/>
    <w:rsid w:val="0076481E"/>
    <w:rsid w:val="00765A7E"/>
    <w:rsid w:val="007664B0"/>
    <w:rsid w:val="0076674E"/>
    <w:rsid w:val="00766C02"/>
    <w:rsid w:val="00766E1B"/>
    <w:rsid w:val="0076759E"/>
    <w:rsid w:val="00770A80"/>
    <w:rsid w:val="00771003"/>
    <w:rsid w:val="007724D1"/>
    <w:rsid w:val="00773C02"/>
    <w:rsid w:val="007741B3"/>
    <w:rsid w:val="00775ABF"/>
    <w:rsid w:val="00776474"/>
    <w:rsid w:val="007770D9"/>
    <w:rsid w:val="007773E5"/>
    <w:rsid w:val="00777BC2"/>
    <w:rsid w:val="007802E0"/>
    <w:rsid w:val="00780B10"/>
    <w:rsid w:val="00781759"/>
    <w:rsid w:val="00781B57"/>
    <w:rsid w:val="00783B60"/>
    <w:rsid w:val="00784725"/>
    <w:rsid w:val="00784B7B"/>
    <w:rsid w:val="007850FA"/>
    <w:rsid w:val="0078644F"/>
    <w:rsid w:val="007921B9"/>
    <w:rsid w:val="0079405D"/>
    <w:rsid w:val="0079443C"/>
    <w:rsid w:val="00794F0E"/>
    <w:rsid w:val="00797896"/>
    <w:rsid w:val="007A01BB"/>
    <w:rsid w:val="007A03AF"/>
    <w:rsid w:val="007A21CD"/>
    <w:rsid w:val="007A240C"/>
    <w:rsid w:val="007A248F"/>
    <w:rsid w:val="007A288E"/>
    <w:rsid w:val="007A418C"/>
    <w:rsid w:val="007A5068"/>
    <w:rsid w:val="007A51B8"/>
    <w:rsid w:val="007A5345"/>
    <w:rsid w:val="007A58B1"/>
    <w:rsid w:val="007A5C27"/>
    <w:rsid w:val="007A5C35"/>
    <w:rsid w:val="007A5EE9"/>
    <w:rsid w:val="007A60D9"/>
    <w:rsid w:val="007A76D0"/>
    <w:rsid w:val="007B07E6"/>
    <w:rsid w:val="007B1329"/>
    <w:rsid w:val="007B22A7"/>
    <w:rsid w:val="007B24CB"/>
    <w:rsid w:val="007B26C4"/>
    <w:rsid w:val="007B2CBC"/>
    <w:rsid w:val="007B63BF"/>
    <w:rsid w:val="007C0E9E"/>
    <w:rsid w:val="007C1C5E"/>
    <w:rsid w:val="007C1D22"/>
    <w:rsid w:val="007C1DBE"/>
    <w:rsid w:val="007C26DD"/>
    <w:rsid w:val="007C3DCA"/>
    <w:rsid w:val="007C407C"/>
    <w:rsid w:val="007C715E"/>
    <w:rsid w:val="007C7E2A"/>
    <w:rsid w:val="007D06B5"/>
    <w:rsid w:val="007D2743"/>
    <w:rsid w:val="007D2A23"/>
    <w:rsid w:val="007D2C37"/>
    <w:rsid w:val="007D312B"/>
    <w:rsid w:val="007D312F"/>
    <w:rsid w:val="007D3918"/>
    <w:rsid w:val="007D78FA"/>
    <w:rsid w:val="007E0564"/>
    <w:rsid w:val="007E1BAA"/>
    <w:rsid w:val="007E2058"/>
    <w:rsid w:val="007E2244"/>
    <w:rsid w:val="007E2504"/>
    <w:rsid w:val="007E287F"/>
    <w:rsid w:val="007E3E94"/>
    <w:rsid w:val="007E56BB"/>
    <w:rsid w:val="007E5B81"/>
    <w:rsid w:val="007E6320"/>
    <w:rsid w:val="007E6A45"/>
    <w:rsid w:val="007E7AFD"/>
    <w:rsid w:val="007F0982"/>
    <w:rsid w:val="007F18A8"/>
    <w:rsid w:val="007F1B74"/>
    <w:rsid w:val="007F1D1F"/>
    <w:rsid w:val="007F29A5"/>
    <w:rsid w:val="007F4FD2"/>
    <w:rsid w:val="007F5295"/>
    <w:rsid w:val="007F7818"/>
    <w:rsid w:val="007F7E9E"/>
    <w:rsid w:val="0080026E"/>
    <w:rsid w:val="00800BB2"/>
    <w:rsid w:val="00800FD5"/>
    <w:rsid w:val="00802837"/>
    <w:rsid w:val="008030F2"/>
    <w:rsid w:val="00803438"/>
    <w:rsid w:val="00804800"/>
    <w:rsid w:val="00804958"/>
    <w:rsid w:val="008049D8"/>
    <w:rsid w:val="00804F3A"/>
    <w:rsid w:val="00805435"/>
    <w:rsid w:val="00805CAE"/>
    <w:rsid w:val="0080607D"/>
    <w:rsid w:val="00807A49"/>
    <w:rsid w:val="00810A9B"/>
    <w:rsid w:val="008113BD"/>
    <w:rsid w:val="00811C22"/>
    <w:rsid w:val="00811DE1"/>
    <w:rsid w:val="00811EAD"/>
    <w:rsid w:val="0081301D"/>
    <w:rsid w:val="008134C3"/>
    <w:rsid w:val="00814208"/>
    <w:rsid w:val="00814387"/>
    <w:rsid w:val="00816006"/>
    <w:rsid w:val="008164CE"/>
    <w:rsid w:val="00816EC8"/>
    <w:rsid w:val="0082012A"/>
    <w:rsid w:val="00823783"/>
    <w:rsid w:val="008239D3"/>
    <w:rsid w:val="00824325"/>
    <w:rsid w:val="00824AAB"/>
    <w:rsid w:val="0082758B"/>
    <w:rsid w:val="00827E14"/>
    <w:rsid w:val="00830273"/>
    <w:rsid w:val="00830911"/>
    <w:rsid w:val="0083452F"/>
    <w:rsid w:val="00835619"/>
    <w:rsid w:val="00836F74"/>
    <w:rsid w:val="0083760F"/>
    <w:rsid w:val="00840063"/>
    <w:rsid w:val="00841091"/>
    <w:rsid w:val="00842B44"/>
    <w:rsid w:val="00843066"/>
    <w:rsid w:val="008443E6"/>
    <w:rsid w:val="00845963"/>
    <w:rsid w:val="0084616A"/>
    <w:rsid w:val="008467D8"/>
    <w:rsid w:val="0084688A"/>
    <w:rsid w:val="0084703F"/>
    <w:rsid w:val="008478C7"/>
    <w:rsid w:val="00847DA8"/>
    <w:rsid w:val="008500E0"/>
    <w:rsid w:val="00850CB5"/>
    <w:rsid w:val="00850DF3"/>
    <w:rsid w:val="00851AFD"/>
    <w:rsid w:val="00851F45"/>
    <w:rsid w:val="00851F52"/>
    <w:rsid w:val="008526D5"/>
    <w:rsid w:val="00852715"/>
    <w:rsid w:val="008547FE"/>
    <w:rsid w:val="00855BEF"/>
    <w:rsid w:val="0085660F"/>
    <w:rsid w:val="008569D1"/>
    <w:rsid w:val="008608B6"/>
    <w:rsid w:val="00860F17"/>
    <w:rsid w:val="00860F3D"/>
    <w:rsid w:val="008614D3"/>
    <w:rsid w:val="00861FCA"/>
    <w:rsid w:val="00863829"/>
    <w:rsid w:val="0086439A"/>
    <w:rsid w:val="00866560"/>
    <w:rsid w:val="0086656B"/>
    <w:rsid w:val="008666D2"/>
    <w:rsid w:val="00866A15"/>
    <w:rsid w:val="00866F28"/>
    <w:rsid w:val="008670F0"/>
    <w:rsid w:val="00867405"/>
    <w:rsid w:val="00867425"/>
    <w:rsid w:val="00867531"/>
    <w:rsid w:val="00871422"/>
    <w:rsid w:val="00873B12"/>
    <w:rsid w:val="008759BD"/>
    <w:rsid w:val="00875FA7"/>
    <w:rsid w:val="0087701C"/>
    <w:rsid w:val="008770A0"/>
    <w:rsid w:val="00877ADF"/>
    <w:rsid w:val="0088060F"/>
    <w:rsid w:val="008817D2"/>
    <w:rsid w:val="00881BDD"/>
    <w:rsid w:val="00881CB7"/>
    <w:rsid w:val="008823E6"/>
    <w:rsid w:val="00883909"/>
    <w:rsid w:val="00884346"/>
    <w:rsid w:val="008851A2"/>
    <w:rsid w:val="0088594E"/>
    <w:rsid w:val="00885967"/>
    <w:rsid w:val="00886C61"/>
    <w:rsid w:val="0089153C"/>
    <w:rsid w:val="00891550"/>
    <w:rsid w:val="008923A0"/>
    <w:rsid w:val="008927E2"/>
    <w:rsid w:val="00892B4C"/>
    <w:rsid w:val="00892B76"/>
    <w:rsid w:val="00892F70"/>
    <w:rsid w:val="0089321A"/>
    <w:rsid w:val="00893470"/>
    <w:rsid w:val="0089383A"/>
    <w:rsid w:val="00895080"/>
    <w:rsid w:val="00895095"/>
    <w:rsid w:val="008A035B"/>
    <w:rsid w:val="008A11E2"/>
    <w:rsid w:val="008A218C"/>
    <w:rsid w:val="008A3459"/>
    <w:rsid w:val="008A3469"/>
    <w:rsid w:val="008A364F"/>
    <w:rsid w:val="008A3DF7"/>
    <w:rsid w:val="008A429A"/>
    <w:rsid w:val="008A473A"/>
    <w:rsid w:val="008A48F7"/>
    <w:rsid w:val="008A6E95"/>
    <w:rsid w:val="008A7C6E"/>
    <w:rsid w:val="008B06B4"/>
    <w:rsid w:val="008B4063"/>
    <w:rsid w:val="008B4BE1"/>
    <w:rsid w:val="008B5097"/>
    <w:rsid w:val="008B519E"/>
    <w:rsid w:val="008B5536"/>
    <w:rsid w:val="008B6425"/>
    <w:rsid w:val="008B645C"/>
    <w:rsid w:val="008B68E9"/>
    <w:rsid w:val="008C10CE"/>
    <w:rsid w:val="008C1494"/>
    <w:rsid w:val="008C1C0F"/>
    <w:rsid w:val="008C2374"/>
    <w:rsid w:val="008C2F7F"/>
    <w:rsid w:val="008C4945"/>
    <w:rsid w:val="008C4A8F"/>
    <w:rsid w:val="008C4DA2"/>
    <w:rsid w:val="008C54F3"/>
    <w:rsid w:val="008C57E4"/>
    <w:rsid w:val="008C5F10"/>
    <w:rsid w:val="008C6CFC"/>
    <w:rsid w:val="008C76F7"/>
    <w:rsid w:val="008D0277"/>
    <w:rsid w:val="008D063A"/>
    <w:rsid w:val="008D0850"/>
    <w:rsid w:val="008D1165"/>
    <w:rsid w:val="008D11EA"/>
    <w:rsid w:val="008D16BC"/>
    <w:rsid w:val="008D22A5"/>
    <w:rsid w:val="008D23CD"/>
    <w:rsid w:val="008D3A67"/>
    <w:rsid w:val="008D400B"/>
    <w:rsid w:val="008D4029"/>
    <w:rsid w:val="008D4CA5"/>
    <w:rsid w:val="008D54BC"/>
    <w:rsid w:val="008D5EFF"/>
    <w:rsid w:val="008D697C"/>
    <w:rsid w:val="008E04A1"/>
    <w:rsid w:val="008E06B3"/>
    <w:rsid w:val="008E1505"/>
    <w:rsid w:val="008E2F66"/>
    <w:rsid w:val="008E34E5"/>
    <w:rsid w:val="008E36DA"/>
    <w:rsid w:val="008E4A56"/>
    <w:rsid w:val="008E50C5"/>
    <w:rsid w:val="008E54CC"/>
    <w:rsid w:val="008E5795"/>
    <w:rsid w:val="008E5DBB"/>
    <w:rsid w:val="008E6328"/>
    <w:rsid w:val="008E6BBD"/>
    <w:rsid w:val="008E6F27"/>
    <w:rsid w:val="008E7E1E"/>
    <w:rsid w:val="008F005A"/>
    <w:rsid w:val="008F053A"/>
    <w:rsid w:val="008F0631"/>
    <w:rsid w:val="008F0917"/>
    <w:rsid w:val="008F09DB"/>
    <w:rsid w:val="008F212C"/>
    <w:rsid w:val="008F230A"/>
    <w:rsid w:val="008F2591"/>
    <w:rsid w:val="008F2FE4"/>
    <w:rsid w:val="008F3ACC"/>
    <w:rsid w:val="008F4B04"/>
    <w:rsid w:val="008F52F2"/>
    <w:rsid w:val="008F56DB"/>
    <w:rsid w:val="008F6025"/>
    <w:rsid w:val="008F6C53"/>
    <w:rsid w:val="008F7122"/>
    <w:rsid w:val="008F7BF2"/>
    <w:rsid w:val="00900316"/>
    <w:rsid w:val="00901388"/>
    <w:rsid w:val="00901561"/>
    <w:rsid w:val="0090205F"/>
    <w:rsid w:val="00902B11"/>
    <w:rsid w:val="00902BC6"/>
    <w:rsid w:val="009039CE"/>
    <w:rsid w:val="00903E81"/>
    <w:rsid w:val="009056C8"/>
    <w:rsid w:val="009057B5"/>
    <w:rsid w:val="0090598E"/>
    <w:rsid w:val="00905F83"/>
    <w:rsid w:val="009061C9"/>
    <w:rsid w:val="009065BB"/>
    <w:rsid w:val="00907B32"/>
    <w:rsid w:val="0091083E"/>
    <w:rsid w:val="0091129D"/>
    <w:rsid w:val="009112F2"/>
    <w:rsid w:val="00912148"/>
    <w:rsid w:val="009122B3"/>
    <w:rsid w:val="00913EA9"/>
    <w:rsid w:val="0091544D"/>
    <w:rsid w:val="0091552A"/>
    <w:rsid w:val="00915A40"/>
    <w:rsid w:val="00916229"/>
    <w:rsid w:val="009164C7"/>
    <w:rsid w:val="009169F9"/>
    <w:rsid w:val="009177B7"/>
    <w:rsid w:val="009201A7"/>
    <w:rsid w:val="009209AE"/>
    <w:rsid w:val="0092141F"/>
    <w:rsid w:val="0092188B"/>
    <w:rsid w:val="00921E66"/>
    <w:rsid w:val="009223FF"/>
    <w:rsid w:val="0092243E"/>
    <w:rsid w:val="009238C8"/>
    <w:rsid w:val="00923ABB"/>
    <w:rsid w:val="00924B2F"/>
    <w:rsid w:val="00924E5F"/>
    <w:rsid w:val="00925216"/>
    <w:rsid w:val="009254E3"/>
    <w:rsid w:val="00925B91"/>
    <w:rsid w:val="0092652D"/>
    <w:rsid w:val="00930032"/>
    <w:rsid w:val="00931DD0"/>
    <w:rsid w:val="00933758"/>
    <w:rsid w:val="0093380A"/>
    <w:rsid w:val="00934DF3"/>
    <w:rsid w:val="00934F25"/>
    <w:rsid w:val="00936C0C"/>
    <w:rsid w:val="00941009"/>
    <w:rsid w:val="00941BEE"/>
    <w:rsid w:val="00941C08"/>
    <w:rsid w:val="00941F38"/>
    <w:rsid w:val="0094277F"/>
    <w:rsid w:val="009433C7"/>
    <w:rsid w:val="009454F1"/>
    <w:rsid w:val="00945874"/>
    <w:rsid w:val="00945955"/>
    <w:rsid w:val="009506AF"/>
    <w:rsid w:val="00950F28"/>
    <w:rsid w:val="009511D8"/>
    <w:rsid w:val="00951A07"/>
    <w:rsid w:val="00951FDE"/>
    <w:rsid w:val="0095221B"/>
    <w:rsid w:val="0095222D"/>
    <w:rsid w:val="009523B0"/>
    <w:rsid w:val="0095331C"/>
    <w:rsid w:val="0095398A"/>
    <w:rsid w:val="009560E5"/>
    <w:rsid w:val="00957561"/>
    <w:rsid w:val="00960A7A"/>
    <w:rsid w:val="00960ADD"/>
    <w:rsid w:val="0096223F"/>
    <w:rsid w:val="00963473"/>
    <w:rsid w:val="009638A5"/>
    <w:rsid w:val="00964930"/>
    <w:rsid w:val="00966223"/>
    <w:rsid w:val="00967DF3"/>
    <w:rsid w:val="00967E86"/>
    <w:rsid w:val="009731A0"/>
    <w:rsid w:val="009732E1"/>
    <w:rsid w:val="0097344B"/>
    <w:rsid w:val="009736D1"/>
    <w:rsid w:val="00974E3E"/>
    <w:rsid w:val="0097607F"/>
    <w:rsid w:val="00977DF8"/>
    <w:rsid w:val="00980287"/>
    <w:rsid w:val="0098055D"/>
    <w:rsid w:val="00980EC7"/>
    <w:rsid w:val="00981170"/>
    <w:rsid w:val="00981198"/>
    <w:rsid w:val="009811AA"/>
    <w:rsid w:val="00981539"/>
    <w:rsid w:val="00981800"/>
    <w:rsid w:val="00984C6D"/>
    <w:rsid w:val="00984E50"/>
    <w:rsid w:val="00985F5A"/>
    <w:rsid w:val="0098686F"/>
    <w:rsid w:val="00986B7B"/>
    <w:rsid w:val="0099044E"/>
    <w:rsid w:val="00990543"/>
    <w:rsid w:val="00992A74"/>
    <w:rsid w:val="009934EC"/>
    <w:rsid w:val="00993630"/>
    <w:rsid w:val="00994580"/>
    <w:rsid w:val="0099503F"/>
    <w:rsid w:val="009961E8"/>
    <w:rsid w:val="009963C6"/>
    <w:rsid w:val="009968C4"/>
    <w:rsid w:val="00996AC1"/>
    <w:rsid w:val="00996EE6"/>
    <w:rsid w:val="00997081"/>
    <w:rsid w:val="009979CE"/>
    <w:rsid w:val="009A0006"/>
    <w:rsid w:val="009A0CB4"/>
    <w:rsid w:val="009A1183"/>
    <w:rsid w:val="009A19B9"/>
    <w:rsid w:val="009A2170"/>
    <w:rsid w:val="009A2EC8"/>
    <w:rsid w:val="009A326B"/>
    <w:rsid w:val="009A51B7"/>
    <w:rsid w:val="009A5537"/>
    <w:rsid w:val="009A5935"/>
    <w:rsid w:val="009A694B"/>
    <w:rsid w:val="009A6B3D"/>
    <w:rsid w:val="009B06AA"/>
    <w:rsid w:val="009B0D1F"/>
    <w:rsid w:val="009B1984"/>
    <w:rsid w:val="009B23B2"/>
    <w:rsid w:val="009B3D18"/>
    <w:rsid w:val="009B41EA"/>
    <w:rsid w:val="009B443A"/>
    <w:rsid w:val="009B4523"/>
    <w:rsid w:val="009B64D5"/>
    <w:rsid w:val="009B6825"/>
    <w:rsid w:val="009B7753"/>
    <w:rsid w:val="009C0395"/>
    <w:rsid w:val="009C147C"/>
    <w:rsid w:val="009C28C2"/>
    <w:rsid w:val="009C36D0"/>
    <w:rsid w:val="009C39BB"/>
    <w:rsid w:val="009C3B9D"/>
    <w:rsid w:val="009C45ED"/>
    <w:rsid w:val="009C51A1"/>
    <w:rsid w:val="009C5568"/>
    <w:rsid w:val="009C5AE2"/>
    <w:rsid w:val="009D0A41"/>
    <w:rsid w:val="009D1685"/>
    <w:rsid w:val="009D1746"/>
    <w:rsid w:val="009D285A"/>
    <w:rsid w:val="009D291B"/>
    <w:rsid w:val="009D348F"/>
    <w:rsid w:val="009D3B2E"/>
    <w:rsid w:val="009D3F55"/>
    <w:rsid w:val="009D4248"/>
    <w:rsid w:val="009D4366"/>
    <w:rsid w:val="009D4D45"/>
    <w:rsid w:val="009D54A7"/>
    <w:rsid w:val="009D59F7"/>
    <w:rsid w:val="009D5F12"/>
    <w:rsid w:val="009D5FA6"/>
    <w:rsid w:val="009D72AB"/>
    <w:rsid w:val="009E02DA"/>
    <w:rsid w:val="009E149A"/>
    <w:rsid w:val="009E1D65"/>
    <w:rsid w:val="009E1E6F"/>
    <w:rsid w:val="009E24D2"/>
    <w:rsid w:val="009E25A2"/>
    <w:rsid w:val="009E25DC"/>
    <w:rsid w:val="009E2621"/>
    <w:rsid w:val="009E33F8"/>
    <w:rsid w:val="009E3ADA"/>
    <w:rsid w:val="009E6B22"/>
    <w:rsid w:val="009E7D3D"/>
    <w:rsid w:val="009F0AF7"/>
    <w:rsid w:val="009F1097"/>
    <w:rsid w:val="009F2CD6"/>
    <w:rsid w:val="009F41F7"/>
    <w:rsid w:val="009F5349"/>
    <w:rsid w:val="009F7A1C"/>
    <w:rsid w:val="00A00857"/>
    <w:rsid w:val="00A01CD8"/>
    <w:rsid w:val="00A02460"/>
    <w:rsid w:val="00A024A2"/>
    <w:rsid w:val="00A025E6"/>
    <w:rsid w:val="00A02609"/>
    <w:rsid w:val="00A036D7"/>
    <w:rsid w:val="00A04A8A"/>
    <w:rsid w:val="00A05235"/>
    <w:rsid w:val="00A05301"/>
    <w:rsid w:val="00A071FF"/>
    <w:rsid w:val="00A078B5"/>
    <w:rsid w:val="00A106B3"/>
    <w:rsid w:val="00A10DB7"/>
    <w:rsid w:val="00A1149B"/>
    <w:rsid w:val="00A11B5A"/>
    <w:rsid w:val="00A12328"/>
    <w:rsid w:val="00A1286A"/>
    <w:rsid w:val="00A13BCF"/>
    <w:rsid w:val="00A14883"/>
    <w:rsid w:val="00A149DD"/>
    <w:rsid w:val="00A16D6F"/>
    <w:rsid w:val="00A16F5D"/>
    <w:rsid w:val="00A17774"/>
    <w:rsid w:val="00A2065A"/>
    <w:rsid w:val="00A208D0"/>
    <w:rsid w:val="00A20A58"/>
    <w:rsid w:val="00A20B9D"/>
    <w:rsid w:val="00A20D45"/>
    <w:rsid w:val="00A23314"/>
    <w:rsid w:val="00A23363"/>
    <w:rsid w:val="00A23D54"/>
    <w:rsid w:val="00A25A8C"/>
    <w:rsid w:val="00A25CE9"/>
    <w:rsid w:val="00A26B4D"/>
    <w:rsid w:val="00A31483"/>
    <w:rsid w:val="00A31770"/>
    <w:rsid w:val="00A3240E"/>
    <w:rsid w:val="00A3241B"/>
    <w:rsid w:val="00A33F5A"/>
    <w:rsid w:val="00A34280"/>
    <w:rsid w:val="00A343B5"/>
    <w:rsid w:val="00A35B81"/>
    <w:rsid w:val="00A36A5C"/>
    <w:rsid w:val="00A40302"/>
    <w:rsid w:val="00A409C7"/>
    <w:rsid w:val="00A414A5"/>
    <w:rsid w:val="00A42FC6"/>
    <w:rsid w:val="00A43272"/>
    <w:rsid w:val="00A43F6A"/>
    <w:rsid w:val="00A4472C"/>
    <w:rsid w:val="00A44BFE"/>
    <w:rsid w:val="00A44E00"/>
    <w:rsid w:val="00A45E07"/>
    <w:rsid w:val="00A47CC2"/>
    <w:rsid w:val="00A50A38"/>
    <w:rsid w:val="00A50E48"/>
    <w:rsid w:val="00A54275"/>
    <w:rsid w:val="00A55857"/>
    <w:rsid w:val="00A5657D"/>
    <w:rsid w:val="00A569AA"/>
    <w:rsid w:val="00A609D5"/>
    <w:rsid w:val="00A60EA4"/>
    <w:rsid w:val="00A61974"/>
    <w:rsid w:val="00A628EB"/>
    <w:rsid w:val="00A6555D"/>
    <w:rsid w:val="00A65A47"/>
    <w:rsid w:val="00A6627B"/>
    <w:rsid w:val="00A6728F"/>
    <w:rsid w:val="00A6739F"/>
    <w:rsid w:val="00A6749E"/>
    <w:rsid w:val="00A71CD9"/>
    <w:rsid w:val="00A71E1B"/>
    <w:rsid w:val="00A725BA"/>
    <w:rsid w:val="00A72A88"/>
    <w:rsid w:val="00A730A2"/>
    <w:rsid w:val="00A73EA6"/>
    <w:rsid w:val="00A75256"/>
    <w:rsid w:val="00A76E4F"/>
    <w:rsid w:val="00A77527"/>
    <w:rsid w:val="00A775F4"/>
    <w:rsid w:val="00A80381"/>
    <w:rsid w:val="00A813F9"/>
    <w:rsid w:val="00A817D9"/>
    <w:rsid w:val="00A81B66"/>
    <w:rsid w:val="00A823F6"/>
    <w:rsid w:val="00A8292B"/>
    <w:rsid w:val="00A834BC"/>
    <w:rsid w:val="00A83DBD"/>
    <w:rsid w:val="00A84BAD"/>
    <w:rsid w:val="00A85C30"/>
    <w:rsid w:val="00A85FC2"/>
    <w:rsid w:val="00A90058"/>
    <w:rsid w:val="00A9006C"/>
    <w:rsid w:val="00A91238"/>
    <w:rsid w:val="00A929F5"/>
    <w:rsid w:val="00A93164"/>
    <w:rsid w:val="00A93665"/>
    <w:rsid w:val="00A940FD"/>
    <w:rsid w:val="00A94357"/>
    <w:rsid w:val="00A94A9B"/>
    <w:rsid w:val="00A964BF"/>
    <w:rsid w:val="00A9691D"/>
    <w:rsid w:val="00A96D73"/>
    <w:rsid w:val="00A97579"/>
    <w:rsid w:val="00A97A69"/>
    <w:rsid w:val="00A97B00"/>
    <w:rsid w:val="00AA0A39"/>
    <w:rsid w:val="00AA10D0"/>
    <w:rsid w:val="00AA13D4"/>
    <w:rsid w:val="00AA17C3"/>
    <w:rsid w:val="00AA1C01"/>
    <w:rsid w:val="00AA27F6"/>
    <w:rsid w:val="00AA2B44"/>
    <w:rsid w:val="00AA2C20"/>
    <w:rsid w:val="00AA2D15"/>
    <w:rsid w:val="00AA342C"/>
    <w:rsid w:val="00AA4A04"/>
    <w:rsid w:val="00AA5F79"/>
    <w:rsid w:val="00AA7281"/>
    <w:rsid w:val="00AA74AD"/>
    <w:rsid w:val="00AB0D1C"/>
    <w:rsid w:val="00AB2D31"/>
    <w:rsid w:val="00AB33A4"/>
    <w:rsid w:val="00AB3E5C"/>
    <w:rsid w:val="00AB44AE"/>
    <w:rsid w:val="00AB475B"/>
    <w:rsid w:val="00AB49E4"/>
    <w:rsid w:val="00AB4A0F"/>
    <w:rsid w:val="00AB654A"/>
    <w:rsid w:val="00AB7D00"/>
    <w:rsid w:val="00AC002C"/>
    <w:rsid w:val="00AC08BA"/>
    <w:rsid w:val="00AC09FB"/>
    <w:rsid w:val="00AC239F"/>
    <w:rsid w:val="00AC2C70"/>
    <w:rsid w:val="00AC2C8B"/>
    <w:rsid w:val="00AC384B"/>
    <w:rsid w:val="00AC69CB"/>
    <w:rsid w:val="00AD057F"/>
    <w:rsid w:val="00AD065E"/>
    <w:rsid w:val="00AD1AE9"/>
    <w:rsid w:val="00AD3D31"/>
    <w:rsid w:val="00AD50A7"/>
    <w:rsid w:val="00AD6959"/>
    <w:rsid w:val="00AE09C7"/>
    <w:rsid w:val="00AE0DE3"/>
    <w:rsid w:val="00AE1D29"/>
    <w:rsid w:val="00AE1F91"/>
    <w:rsid w:val="00AE23A8"/>
    <w:rsid w:val="00AE2DA6"/>
    <w:rsid w:val="00AE37FA"/>
    <w:rsid w:val="00AE41C1"/>
    <w:rsid w:val="00AE4BE4"/>
    <w:rsid w:val="00AE4F73"/>
    <w:rsid w:val="00AE5A90"/>
    <w:rsid w:val="00AE5AB2"/>
    <w:rsid w:val="00AE6A82"/>
    <w:rsid w:val="00AF0468"/>
    <w:rsid w:val="00AF08DF"/>
    <w:rsid w:val="00AF0D59"/>
    <w:rsid w:val="00AF184B"/>
    <w:rsid w:val="00AF2278"/>
    <w:rsid w:val="00AF2E2A"/>
    <w:rsid w:val="00AF3843"/>
    <w:rsid w:val="00AF3BC1"/>
    <w:rsid w:val="00AF3C5D"/>
    <w:rsid w:val="00AF4C25"/>
    <w:rsid w:val="00AF5869"/>
    <w:rsid w:val="00AF6046"/>
    <w:rsid w:val="00AF6BF6"/>
    <w:rsid w:val="00AF712D"/>
    <w:rsid w:val="00AF7542"/>
    <w:rsid w:val="00AF7D3E"/>
    <w:rsid w:val="00B025DA"/>
    <w:rsid w:val="00B026EF"/>
    <w:rsid w:val="00B04072"/>
    <w:rsid w:val="00B04316"/>
    <w:rsid w:val="00B05082"/>
    <w:rsid w:val="00B061AF"/>
    <w:rsid w:val="00B06719"/>
    <w:rsid w:val="00B06985"/>
    <w:rsid w:val="00B07EA3"/>
    <w:rsid w:val="00B114DB"/>
    <w:rsid w:val="00B117C3"/>
    <w:rsid w:val="00B11BC3"/>
    <w:rsid w:val="00B12191"/>
    <w:rsid w:val="00B13676"/>
    <w:rsid w:val="00B142D4"/>
    <w:rsid w:val="00B16713"/>
    <w:rsid w:val="00B21400"/>
    <w:rsid w:val="00B227D0"/>
    <w:rsid w:val="00B22EED"/>
    <w:rsid w:val="00B231D2"/>
    <w:rsid w:val="00B23411"/>
    <w:rsid w:val="00B23801"/>
    <w:rsid w:val="00B23A53"/>
    <w:rsid w:val="00B25496"/>
    <w:rsid w:val="00B25CA9"/>
    <w:rsid w:val="00B267E7"/>
    <w:rsid w:val="00B26B22"/>
    <w:rsid w:val="00B31356"/>
    <w:rsid w:val="00B32128"/>
    <w:rsid w:val="00B32174"/>
    <w:rsid w:val="00B33253"/>
    <w:rsid w:val="00B33C76"/>
    <w:rsid w:val="00B34511"/>
    <w:rsid w:val="00B3497D"/>
    <w:rsid w:val="00B34DCB"/>
    <w:rsid w:val="00B3535A"/>
    <w:rsid w:val="00B355E5"/>
    <w:rsid w:val="00B35778"/>
    <w:rsid w:val="00B35C82"/>
    <w:rsid w:val="00B35E82"/>
    <w:rsid w:val="00B37733"/>
    <w:rsid w:val="00B37AA1"/>
    <w:rsid w:val="00B40671"/>
    <w:rsid w:val="00B41D4A"/>
    <w:rsid w:val="00B429DE"/>
    <w:rsid w:val="00B43202"/>
    <w:rsid w:val="00B443CA"/>
    <w:rsid w:val="00B445AF"/>
    <w:rsid w:val="00B445E3"/>
    <w:rsid w:val="00B446EB"/>
    <w:rsid w:val="00B4474F"/>
    <w:rsid w:val="00B45721"/>
    <w:rsid w:val="00B4686C"/>
    <w:rsid w:val="00B477D8"/>
    <w:rsid w:val="00B5039B"/>
    <w:rsid w:val="00B509E6"/>
    <w:rsid w:val="00B50A84"/>
    <w:rsid w:val="00B51901"/>
    <w:rsid w:val="00B5229D"/>
    <w:rsid w:val="00B533FB"/>
    <w:rsid w:val="00B53675"/>
    <w:rsid w:val="00B5437B"/>
    <w:rsid w:val="00B54EC9"/>
    <w:rsid w:val="00B55D43"/>
    <w:rsid w:val="00B56F97"/>
    <w:rsid w:val="00B579B4"/>
    <w:rsid w:val="00B57A6B"/>
    <w:rsid w:val="00B60812"/>
    <w:rsid w:val="00B61890"/>
    <w:rsid w:val="00B61C3C"/>
    <w:rsid w:val="00B61DD0"/>
    <w:rsid w:val="00B62387"/>
    <w:rsid w:val="00B62935"/>
    <w:rsid w:val="00B63426"/>
    <w:rsid w:val="00B639C0"/>
    <w:rsid w:val="00B645EB"/>
    <w:rsid w:val="00B64B1F"/>
    <w:rsid w:val="00B64BC4"/>
    <w:rsid w:val="00B651B5"/>
    <w:rsid w:val="00B703F3"/>
    <w:rsid w:val="00B7088A"/>
    <w:rsid w:val="00B70E57"/>
    <w:rsid w:val="00B712EB"/>
    <w:rsid w:val="00B713DA"/>
    <w:rsid w:val="00B71531"/>
    <w:rsid w:val="00B71CF8"/>
    <w:rsid w:val="00B736ED"/>
    <w:rsid w:val="00B73B31"/>
    <w:rsid w:val="00B74183"/>
    <w:rsid w:val="00B744D1"/>
    <w:rsid w:val="00B74683"/>
    <w:rsid w:val="00B76517"/>
    <w:rsid w:val="00B823E0"/>
    <w:rsid w:val="00B82A8C"/>
    <w:rsid w:val="00B8432F"/>
    <w:rsid w:val="00B84448"/>
    <w:rsid w:val="00B85180"/>
    <w:rsid w:val="00B851B2"/>
    <w:rsid w:val="00B85A7B"/>
    <w:rsid w:val="00B85BDD"/>
    <w:rsid w:val="00B86B93"/>
    <w:rsid w:val="00B86F2E"/>
    <w:rsid w:val="00B87276"/>
    <w:rsid w:val="00B872E3"/>
    <w:rsid w:val="00B87B99"/>
    <w:rsid w:val="00B87E52"/>
    <w:rsid w:val="00B91EFD"/>
    <w:rsid w:val="00B92752"/>
    <w:rsid w:val="00B92A01"/>
    <w:rsid w:val="00B92A2A"/>
    <w:rsid w:val="00B93439"/>
    <w:rsid w:val="00B93772"/>
    <w:rsid w:val="00B938FD"/>
    <w:rsid w:val="00B93A50"/>
    <w:rsid w:val="00B93BC5"/>
    <w:rsid w:val="00B93EED"/>
    <w:rsid w:val="00B93F42"/>
    <w:rsid w:val="00B9544D"/>
    <w:rsid w:val="00B9712D"/>
    <w:rsid w:val="00B97A25"/>
    <w:rsid w:val="00B97D14"/>
    <w:rsid w:val="00BA0964"/>
    <w:rsid w:val="00BA223C"/>
    <w:rsid w:val="00BA35BC"/>
    <w:rsid w:val="00BA38D2"/>
    <w:rsid w:val="00BA43F4"/>
    <w:rsid w:val="00BA565E"/>
    <w:rsid w:val="00BA5821"/>
    <w:rsid w:val="00BB17FD"/>
    <w:rsid w:val="00BB310A"/>
    <w:rsid w:val="00BB344F"/>
    <w:rsid w:val="00BB3E3E"/>
    <w:rsid w:val="00BB41B4"/>
    <w:rsid w:val="00BB5DEC"/>
    <w:rsid w:val="00BB5E7A"/>
    <w:rsid w:val="00BB69B3"/>
    <w:rsid w:val="00BC0FC6"/>
    <w:rsid w:val="00BC1118"/>
    <w:rsid w:val="00BC24B5"/>
    <w:rsid w:val="00BC2733"/>
    <w:rsid w:val="00BC296B"/>
    <w:rsid w:val="00BC3E10"/>
    <w:rsid w:val="00BC5926"/>
    <w:rsid w:val="00BC6C51"/>
    <w:rsid w:val="00BD0865"/>
    <w:rsid w:val="00BD156E"/>
    <w:rsid w:val="00BD1AA4"/>
    <w:rsid w:val="00BD23FF"/>
    <w:rsid w:val="00BD38FD"/>
    <w:rsid w:val="00BD39BD"/>
    <w:rsid w:val="00BD4242"/>
    <w:rsid w:val="00BD4342"/>
    <w:rsid w:val="00BD4A5C"/>
    <w:rsid w:val="00BD4DF4"/>
    <w:rsid w:val="00BD521B"/>
    <w:rsid w:val="00BD5470"/>
    <w:rsid w:val="00BD58B1"/>
    <w:rsid w:val="00BD59CD"/>
    <w:rsid w:val="00BD6B04"/>
    <w:rsid w:val="00BD6F59"/>
    <w:rsid w:val="00BD710F"/>
    <w:rsid w:val="00BD7ABE"/>
    <w:rsid w:val="00BE090F"/>
    <w:rsid w:val="00BE18D6"/>
    <w:rsid w:val="00BE1F91"/>
    <w:rsid w:val="00BE2397"/>
    <w:rsid w:val="00BE24C2"/>
    <w:rsid w:val="00BE3E34"/>
    <w:rsid w:val="00BE4442"/>
    <w:rsid w:val="00BE4F08"/>
    <w:rsid w:val="00BE5B55"/>
    <w:rsid w:val="00BE6BEB"/>
    <w:rsid w:val="00BE6DC0"/>
    <w:rsid w:val="00BE74FC"/>
    <w:rsid w:val="00BE78E8"/>
    <w:rsid w:val="00BE7E89"/>
    <w:rsid w:val="00BF0EEF"/>
    <w:rsid w:val="00BF0F31"/>
    <w:rsid w:val="00BF11C9"/>
    <w:rsid w:val="00BF17E6"/>
    <w:rsid w:val="00BF24CE"/>
    <w:rsid w:val="00BF29ED"/>
    <w:rsid w:val="00BF31D3"/>
    <w:rsid w:val="00BF42D0"/>
    <w:rsid w:val="00BF5321"/>
    <w:rsid w:val="00BF6396"/>
    <w:rsid w:val="00BF6937"/>
    <w:rsid w:val="00C00C0B"/>
    <w:rsid w:val="00C01D01"/>
    <w:rsid w:val="00C01FF5"/>
    <w:rsid w:val="00C02F2E"/>
    <w:rsid w:val="00C0560D"/>
    <w:rsid w:val="00C0620F"/>
    <w:rsid w:val="00C07AE7"/>
    <w:rsid w:val="00C07B1B"/>
    <w:rsid w:val="00C10735"/>
    <w:rsid w:val="00C13304"/>
    <w:rsid w:val="00C1372C"/>
    <w:rsid w:val="00C13BD5"/>
    <w:rsid w:val="00C13C8D"/>
    <w:rsid w:val="00C143A0"/>
    <w:rsid w:val="00C143BA"/>
    <w:rsid w:val="00C14D48"/>
    <w:rsid w:val="00C153EE"/>
    <w:rsid w:val="00C16824"/>
    <w:rsid w:val="00C16984"/>
    <w:rsid w:val="00C17129"/>
    <w:rsid w:val="00C173D2"/>
    <w:rsid w:val="00C179A3"/>
    <w:rsid w:val="00C17B12"/>
    <w:rsid w:val="00C21A4F"/>
    <w:rsid w:val="00C21E3E"/>
    <w:rsid w:val="00C224CB"/>
    <w:rsid w:val="00C22FAB"/>
    <w:rsid w:val="00C23F54"/>
    <w:rsid w:val="00C249DD"/>
    <w:rsid w:val="00C251A9"/>
    <w:rsid w:val="00C25757"/>
    <w:rsid w:val="00C25820"/>
    <w:rsid w:val="00C2618F"/>
    <w:rsid w:val="00C26CA7"/>
    <w:rsid w:val="00C27299"/>
    <w:rsid w:val="00C27916"/>
    <w:rsid w:val="00C30172"/>
    <w:rsid w:val="00C310C6"/>
    <w:rsid w:val="00C3160B"/>
    <w:rsid w:val="00C317C7"/>
    <w:rsid w:val="00C31BA2"/>
    <w:rsid w:val="00C325AE"/>
    <w:rsid w:val="00C33549"/>
    <w:rsid w:val="00C338E5"/>
    <w:rsid w:val="00C33994"/>
    <w:rsid w:val="00C35156"/>
    <w:rsid w:val="00C35402"/>
    <w:rsid w:val="00C3722B"/>
    <w:rsid w:val="00C37747"/>
    <w:rsid w:val="00C40444"/>
    <w:rsid w:val="00C40462"/>
    <w:rsid w:val="00C41236"/>
    <w:rsid w:val="00C41ADD"/>
    <w:rsid w:val="00C41B57"/>
    <w:rsid w:val="00C42059"/>
    <w:rsid w:val="00C42543"/>
    <w:rsid w:val="00C4332C"/>
    <w:rsid w:val="00C43AF6"/>
    <w:rsid w:val="00C44EE8"/>
    <w:rsid w:val="00C4505B"/>
    <w:rsid w:val="00C450AD"/>
    <w:rsid w:val="00C4551F"/>
    <w:rsid w:val="00C461CF"/>
    <w:rsid w:val="00C46224"/>
    <w:rsid w:val="00C46568"/>
    <w:rsid w:val="00C465D8"/>
    <w:rsid w:val="00C4710F"/>
    <w:rsid w:val="00C47D0E"/>
    <w:rsid w:val="00C5004C"/>
    <w:rsid w:val="00C533DE"/>
    <w:rsid w:val="00C53BF3"/>
    <w:rsid w:val="00C53CDF"/>
    <w:rsid w:val="00C54737"/>
    <w:rsid w:val="00C5474F"/>
    <w:rsid w:val="00C54796"/>
    <w:rsid w:val="00C54D64"/>
    <w:rsid w:val="00C553DA"/>
    <w:rsid w:val="00C566B0"/>
    <w:rsid w:val="00C57B26"/>
    <w:rsid w:val="00C57C5F"/>
    <w:rsid w:val="00C614DE"/>
    <w:rsid w:val="00C61BB5"/>
    <w:rsid w:val="00C6472A"/>
    <w:rsid w:val="00C64CB9"/>
    <w:rsid w:val="00C65618"/>
    <w:rsid w:val="00C67C20"/>
    <w:rsid w:val="00C70FD9"/>
    <w:rsid w:val="00C71D3E"/>
    <w:rsid w:val="00C72418"/>
    <w:rsid w:val="00C7247C"/>
    <w:rsid w:val="00C727C6"/>
    <w:rsid w:val="00C72988"/>
    <w:rsid w:val="00C72CA5"/>
    <w:rsid w:val="00C72FF8"/>
    <w:rsid w:val="00C74842"/>
    <w:rsid w:val="00C763E3"/>
    <w:rsid w:val="00C76451"/>
    <w:rsid w:val="00C7645A"/>
    <w:rsid w:val="00C77849"/>
    <w:rsid w:val="00C8081B"/>
    <w:rsid w:val="00C80C2A"/>
    <w:rsid w:val="00C818BE"/>
    <w:rsid w:val="00C81ABA"/>
    <w:rsid w:val="00C81F30"/>
    <w:rsid w:val="00C82352"/>
    <w:rsid w:val="00C828B8"/>
    <w:rsid w:val="00C82F3D"/>
    <w:rsid w:val="00C84994"/>
    <w:rsid w:val="00C84AE7"/>
    <w:rsid w:val="00C84BEC"/>
    <w:rsid w:val="00C84EDB"/>
    <w:rsid w:val="00C85B91"/>
    <w:rsid w:val="00C85D7B"/>
    <w:rsid w:val="00C86F0A"/>
    <w:rsid w:val="00C87B4A"/>
    <w:rsid w:val="00C87BF4"/>
    <w:rsid w:val="00C87C26"/>
    <w:rsid w:val="00C90D4C"/>
    <w:rsid w:val="00C913A7"/>
    <w:rsid w:val="00C914A5"/>
    <w:rsid w:val="00C92C6D"/>
    <w:rsid w:val="00C93730"/>
    <w:rsid w:val="00C94B0F"/>
    <w:rsid w:val="00C94BB2"/>
    <w:rsid w:val="00C96273"/>
    <w:rsid w:val="00C96900"/>
    <w:rsid w:val="00C96ACE"/>
    <w:rsid w:val="00C96F2A"/>
    <w:rsid w:val="00C971A4"/>
    <w:rsid w:val="00C97E73"/>
    <w:rsid w:val="00CA0E79"/>
    <w:rsid w:val="00CA1ED3"/>
    <w:rsid w:val="00CA2BF8"/>
    <w:rsid w:val="00CA3D48"/>
    <w:rsid w:val="00CA45FB"/>
    <w:rsid w:val="00CA4797"/>
    <w:rsid w:val="00CA4868"/>
    <w:rsid w:val="00CA4C34"/>
    <w:rsid w:val="00CA5F86"/>
    <w:rsid w:val="00CA631A"/>
    <w:rsid w:val="00CA65BC"/>
    <w:rsid w:val="00CA66B2"/>
    <w:rsid w:val="00CA6C7B"/>
    <w:rsid w:val="00CA6FD4"/>
    <w:rsid w:val="00CB00FC"/>
    <w:rsid w:val="00CB014A"/>
    <w:rsid w:val="00CB1298"/>
    <w:rsid w:val="00CB1354"/>
    <w:rsid w:val="00CB1910"/>
    <w:rsid w:val="00CB29F4"/>
    <w:rsid w:val="00CB2CDB"/>
    <w:rsid w:val="00CB34C8"/>
    <w:rsid w:val="00CB38DC"/>
    <w:rsid w:val="00CB4B0C"/>
    <w:rsid w:val="00CB6481"/>
    <w:rsid w:val="00CB67E3"/>
    <w:rsid w:val="00CB72AB"/>
    <w:rsid w:val="00CB73FD"/>
    <w:rsid w:val="00CB7B48"/>
    <w:rsid w:val="00CB7E91"/>
    <w:rsid w:val="00CC08E8"/>
    <w:rsid w:val="00CC13A5"/>
    <w:rsid w:val="00CC1E15"/>
    <w:rsid w:val="00CC3845"/>
    <w:rsid w:val="00CC3BCE"/>
    <w:rsid w:val="00CC4432"/>
    <w:rsid w:val="00CC5778"/>
    <w:rsid w:val="00CC6346"/>
    <w:rsid w:val="00CC7788"/>
    <w:rsid w:val="00CD03F3"/>
    <w:rsid w:val="00CD045B"/>
    <w:rsid w:val="00CD11DF"/>
    <w:rsid w:val="00CD1DE6"/>
    <w:rsid w:val="00CD2AED"/>
    <w:rsid w:val="00CD31E5"/>
    <w:rsid w:val="00CD3829"/>
    <w:rsid w:val="00CD41FB"/>
    <w:rsid w:val="00CD47C9"/>
    <w:rsid w:val="00CD4ADB"/>
    <w:rsid w:val="00CD523A"/>
    <w:rsid w:val="00CD5A50"/>
    <w:rsid w:val="00CD6355"/>
    <w:rsid w:val="00CD63F1"/>
    <w:rsid w:val="00CD6CC5"/>
    <w:rsid w:val="00CD7A82"/>
    <w:rsid w:val="00CD7FA1"/>
    <w:rsid w:val="00CE014A"/>
    <w:rsid w:val="00CE04D0"/>
    <w:rsid w:val="00CE20DA"/>
    <w:rsid w:val="00CE268D"/>
    <w:rsid w:val="00CE41A7"/>
    <w:rsid w:val="00CE50EA"/>
    <w:rsid w:val="00CE5BC6"/>
    <w:rsid w:val="00CE65FC"/>
    <w:rsid w:val="00CE68E8"/>
    <w:rsid w:val="00CE7E3F"/>
    <w:rsid w:val="00CF11BD"/>
    <w:rsid w:val="00CF139E"/>
    <w:rsid w:val="00CF1C31"/>
    <w:rsid w:val="00CF22A0"/>
    <w:rsid w:val="00CF2EAB"/>
    <w:rsid w:val="00CF30CB"/>
    <w:rsid w:val="00CF4164"/>
    <w:rsid w:val="00CF5A8C"/>
    <w:rsid w:val="00CF62E1"/>
    <w:rsid w:val="00CF65D7"/>
    <w:rsid w:val="00CF6A8C"/>
    <w:rsid w:val="00CF7D69"/>
    <w:rsid w:val="00CF7EF3"/>
    <w:rsid w:val="00D008E8"/>
    <w:rsid w:val="00D00CFD"/>
    <w:rsid w:val="00D022A4"/>
    <w:rsid w:val="00D031B1"/>
    <w:rsid w:val="00D03980"/>
    <w:rsid w:val="00D05DCE"/>
    <w:rsid w:val="00D06505"/>
    <w:rsid w:val="00D0708F"/>
    <w:rsid w:val="00D07D54"/>
    <w:rsid w:val="00D10EF6"/>
    <w:rsid w:val="00D1189B"/>
    <w:rsid w:val="00D128ED"/>
    <w:rsid w:val="00D12E5C"/>
    <w:rsid w:val="00D132CA"/>
    <w:rsid w:val="00D15F62"/>
    <w:rsid w:val="00D165CA"/>
    <w:rsid w:val="00D21DEB"/>
    <w:rsid w:val="00D22411"/>
    <w:rsid w:val="00D2254D"/>
    <w:rsid w:val="00D2277E"/>
    <w:rsid w:val="00D24474"/>
    <w:rsid w:val="00D24BE2"/>
    <w:rsid w:val="00D25385"/>
    <w:rsid w:val="00D25C10"/>
    <w:rsid w:val="00D25F05"/>
    <w:rsid w:val="00D267CF"/>
    <w:rsid w:val="00D300B4"/>
    <w:rsid w:val="00D30575"/>
    <w:rsid w:val="00D30E27"/>
    <w:rsid w:val="00D33BE7"/>
    <w:rsid w:val="00D33F87"/>
    <w:rsid w:val="00D34EF2"/>
    <w:rsid w:val="00D3529B"/>
    <w:rsid w:val="00D353F5"/>
    <w:rsid w:val="00D35AE0"/>
    <w:rsid w:val="00D36613"/>
    <w:rsid w:val="00D36777"/>
    <w:rsid w:val="00D36977"/>
    <w:rsid w:val="00D4137F"/>
    <w:rsid w:val="00D416C6"/>
    <w:rsid w:val="00D41A6D"/>
    <w:rsid w:val="00D41A7A"/>
    <w:rsid w:val="00D42605"/>
    <w:rsid w:val="00D4554C"/>
    <w:rsid w:val="00D45C5E"/>
    <w:rsid w:val="00D46022"/>
    <w:rsid w:val="00D469B7"/>
    <w:rsid w:val="00D46E3F"/>
    <w:rsid w:val="00D4779F"/>
    <w:rsid w:val="00D5159E"/>
    <w:rsid w:val="00D5160E"/>
    <w:rsid w:val="00D5366E"/>
    <w:rsid w:val="00D5435C"/>
    <w:rsid w:val="00D544BB"/>
    <w:rsid w:val="00D54FFF"/>
    <w:rsid w:val="00D570FA"/>
    <w:rsid w:val="00D600D2"/>
    <w:rsid w:val="00D601A0"/>
    <w:rsid w:val="00D61583"/>
    <w:rsid w:val="00D636D7"/>
    <w:rsid w:val="00D647EB"/>
    <w:rsid w:val="00D64F51"/>
    <w:rsid w:val="00D6565D"/>
    <w:rsid w:val="00D66031"/>
    <w:rsid w:val="00D666D2"/>
    <w:rsid w:val="00D6738A"/>
    <w:rsid w:val="00D6748D"/>
    <w:rsid w:val="00D67DE9"/>
    <w:rsid w:val="00D7044D"/>
    <w:rsid w:val="00D7073D"/>
    <w:rsid w:val="00D70A40"/>
    <w:rsid w:val="00D7166D"/>
    <w:rsid w:val="00D7168B"/>
    <w:rsid w:val="00D71863"/>
    <w:rsid w:val="00D71FA1"/>
    <w:rsid w:val="00D722D6"/>
    <w:rsid w:val="00D725FD"/>
    <w:rsid w:val="00D72703"/>
    <w:rsid w:val="00D72C90"/>
    <w:rsid w:val="00D733B1"/>
    <w:rsid w:val="00D73819"/>
    <w:rsid w:val="00D73CD6"/>
    <w:rsid w:val="00D741BE"/>
    <w:rsid w:val="00D74753"/>
    <w:rsid w:val="00D74D0B"/>
    <w:rsid w:val="00D75861"/>
    <w:rsid w:val="00D7630A"/>
    <w:rsid w:val="00D7682F"/>
    <w:rsid w:val="00D77721"/>
    <w:rsid w:val="00D8053A"/>
    <w:rsid w:val="00D81AE5"/>
    <w:rsid w:val="00D825E5"/>
    <w:rsid w:val="00D8275C"/>
    <w:rsid w:val="00D836AF"/>
    <w:rsid w:val="00D83A93"/>
    <w:rsid w:val="00D83C4D"/>
    <w:rsid w:val="00D84275"/>
    <w:rsid w:val="00D84FEB"/>
    <w:rsid w:val="00D85118"/>
    <w:rsid w:val="00D861AD"/>
    <w:rsid w:val="00D864B8"/>
    <w:rsid w:val="00D87535"/>
    <w:rsid w:val="00D87F41"/>
    <w:rsid w:val="00D905B6"/>
    <w:rsid w:val="00D90C2B"/>
    <w:rsid w:val="00D917BE"/>
    <w:rsid w:val="00D91876"/>
    <w:rsid w:val="00D91FE6"/>
    <w:rsid w:val="00D92D40"/>
    <w:rsid w:val="00D94DA1"/>
    <w:rsid w:val="00D94ED0"/>
    <w:rsid w:val="00D95FC4"/>
    <w:rsid w:val="00D9656F"/>
    <w:rsid w:val="00D9674E"/>
    <w:rsid w:val="00DA0922"/>
    <w:rsid w:val="00DA1AEF"/>
    <w:rsid w:val="00DA1B9F"/>
    <w:rsid w:val="00DA3C13"/>
    <w:rsid w:val="00DA40B1"/>
    <w:rsid w:val="00DA44F0"/>
    <w:rsid w:val="00DA4511"/>
    <w:rsid w:val="00DA5539"/>
    <w:rsid w:val="00DA5B5C"/>
    <w:rsid w:val="00DA5D5B"/>
    <w:rsid w:val="00DA656D"/>
    <w:rsid w:val="00DA65C3"/>
    <w:rsid w:val="00DA6941"/>
    <w:rsid w:val="00DA6A2E"/>
    <w:rsid w:val="00DA6DF2"/>
    <w:rsid w:val="00DA7349"/>
    <w:rsid w:val="00DA7A7A"/>
    <w:rsid w:val="00DB0B82"/>
    <w:rsid w:val="00DB1792"/>
    <w:rsid w:val="00DB1D3D"/>
    <w:rsid w:val="00DB2F73"/>
    <w:rsid w:val="00DB372C"/>
    <w:rsid w:val="00DB54F6"/>
    <w:rsid w:val="00DB56A4"/>
    <w:rsid w:val="00DB60FE"/>
    <w:rsid w:val="00DB649B"/>
    <w:rsid w:val="00DB685E"/>
    <w:rsid w:val="00DC072A"/>
    <w:rsid w:val="00DC0DB5"/>
    <w:rsid w:val="00DC2067"/>
    <w:rsid w:val="00DC2F12"/>
    <w:rsid w:val="00DC48BC"/>
    <w:rsid w:val="00DC5D34"/>
    <w:rsid w:val="00DC7787"/>
    <w:rsid w:val="00DD094A"/>
    <w:rsid w:val="00DD0B81"/>
    <w:rsid w:val="00DD0D93"/>
    <w:rsid w:val="00DD10F9"/>
    <w:rsid w:val="00DD229F"/>
    <w:rsid w:val="00DD3C15"/>
    <w:rsid w:val="00DD3D37"/>
    <w:rsid w:val="00DD5669"/>
    <w:rsid w:val="00DD5E13"/>
    <w:rsid w:val="00DD713B"/>
    <w:rsid w:val="00DE0166"/>
    <w:rsid w:val="00DE21A5"/>
    <w:rsid w:val="00DE29C4"/>
    <w:rsid w:val="00DE2A0A"/>
    <w:rsid w:val="00DE2A24"/>
    <w:rsid w:val="00DE2B01"/>
    <w:rsid w:val="00DE2DAC"/>
    <w:rsid w:val="00DE336F"/>
    <w:rsid w:val="00DE353C"/>
    <w:rsid w:val="00DE537C"/>
    <w:rsid w:val="00DE584C"/>
    <w:rsid w:val="00DE5C97"/>
    <w:rsid w:val="00DE5D5B"/>
    <w:rsid w:val="00DE61C8"/>
    <w:rsid w:val="00DE61CB"/>
    <w:rsid w:val="00DE62B1"/>
    <w:rsid w:val="00DE6AC1"/>
    <w:rsid w:val="00DF121A"/>
    <w:rsid w:val="00DF161D"/>
    <w:rsid w:val="00DF22A8"/>
    <w:rsid w:val="00DF285C"/>
    <w:rsid w:val="00DF2A15"/>
    <w:rsid w:val="00DF3725"/>
    <w:rsid w:val="00DF4C93"/>
    <w:rsid w:val="00DF4DF3"/>
    <w:rsid w:val="00DF4E1E"/>
    <w:rsid w:val="00DF5343"/>
    <w:rsid w:val="00DF584A"/>
    <w:rsid w:val="00DF60AD"/>
    <w:rsid w:val="00DF75E3"/>
    <w:rsid w:val="00E00DF0"/>
    <w:rsid w:val="00E017FF"/>
    <w:rsid w:val="00E01B78"/>
    <w:rsid w:val="00E01E24"/>
    <w:rsid w:val="00E030CF"/>
    <w:rsid w:val="00E034C7"/>
    <w:rsid w:val="00E03C01"/>
    <w:rsid w:val="00E03EA6"/>
    <w:rsid w:val="00E03FA2"/>
    <w:rsid w:val="00E04A30"/>
    <w:rsid w:val="00E04DBD"/>
    <w:rsid w:val="00E052E2"/>
    <w:rsid w:val="00E0577E"/>
    <w:rsid w:val="00E068D8"/>
    <w:rsid w:val="00E07B7E"/>
    <w:rsid w:val="00E10C06"/>
    <w:rsid w:val="00E1276B"/>
    <w:rsid w:val="00E13506"/>
    <w:rsid w:val="00E139BB"/>
    <w:rsid w:val="00E13B9F"/>
    <w:rsid w:val="00E13E9F"/>
    <w:rsid w:val="00E143EF"/>
    <w:rsid w:val="00E15285"/>
    <w:rsid w:val="00E15973"/>
    <w:rsid w:val="00E15C4F"/>
    <w:rsid w:val="00E15D23"/>
    <w:rsid w:val="00E164D4"/>
    <w:rsid w:val="00E16837"/>
    <w:rsid w:val="00E17340"/>
    <w:rsid w:val="00E17D45"/>
    <w:rsid w:val="00E203B9"/>
    <w:rsid w:val="00E212FC"/>
    <w:rsid w:val="00E236CE"/>
    <w:rsid w:val="00E25454"/>
    <w:rsid w:val="00E25ED5"/>
    <w:rsid w:val="00E266B0"/>
    <w:rsid w:val="00E27174"/>
    <w:rsid w:val="00E2733F"/>
    <w:rsid w:val="00E273A5"/>
    <w:rsid w:val="00E27D9E"/>
    <w:rsid w:val="00E30B59"/>
    <w:rsid w:val="00E3336C"/>
    <w:rsid w:val="00E346B1"/>
    <w:rsid w:val="00E35EA4"/>
    <w:rsid w:val="00E364C0"/>
    <w:rsid w:val="00E3695D"/>
    <w:rsid w:val="00E37A7D"/>
    <w:rsid w:val="00E37D42"/>
    <w:rsid w:val="00E40807"/>
    <w:rsid w:val="00E41806"/>
    <w:rsid w:val="00E4366A"/>
    <w:rsid w:val="00E437A1"/>
    <w:rsid w:val="00E43DAE"/>
    <w:rsid w:val="00E43F5C"/>
    <w:rsid w:val="00E44D05"/>
    <w:rsid w:val="00E45108"/>
    <w:rsid w:val="00E4531F"/>
    <w:rsid w:val="00E472B4"/>
    <w:rsid w:val="00E47308"/>
    <w:rsid w:val="00E47CD5"/>
    <w:rsid w:val="00E5026E"/>
    <w:rsid w:val="00E510F4"/>
    <w:rsid w:val="00E51137"/>
    <w:rsid w:val="00E517BD"/>
    <w:rsid w:val="00E55560"/>
    <w:rsid w:val="00E561D7"/>
    <w:rsid w:val="00E564E2"/>
    <w:rsid w:val="00E577DE"/>
    <w:rsid w:val="00E57DEE"/>
    <w:rsid w:val="00E60142"/>
    <w:rsid w:val="00E60CB7"/>
    <w:rsid w:val="00E6198B"/>
    <w:rsid w:val="00E61E64"/>
    <w:rsid w:val="00E6320E"/>
    <w:rsid w:val="00E635F5"/>
    <w:rsid w:val="00E63F1B"/>
    <w:rsid w:val="00E6445C"/>
    <w:rsid w:val="00E667DD"/>
    <w:rsid w:val="00E701BD"/>
    <w:rsid w:val="00E711AD"/>
    <w:rsid w:val="00E71938"/>
    <w:rsid w:val="00E71DEC"/>
    <w:rsid w:val="00E7242D"/>
    <w:rsid w:val="00E74395"/>
    <w:rsid w:val="00E74BA5"/>
    <w:rsid w:val="00E74C03"/>
    <w:rsid w:val="00E74EE4"/>
    <w:rsid w:val="00E74F4E"/>
    <w:rsid w:val="00E80219"/>
    <w:rsid w:val="00E80801"/>
    <w:rsid w:val="00E82AA7"/>
    <w:rsid w:val="00E83EDB"/>
    <w:rsid w:val="00E842A6"/>
    <w:rsid w:val="00E8472F"/>
    <w:rsid w:val="00E85273"/>
    <w:rsid w:val="00E85AE3"/>
    <w:rsid w:val="00E85DB4"/>
    <w:rsid w:val="00E86460"/>
    <w:rsid w:val="00E87840"/>
    <w:rsid w:val="00E87908"/>
    <w:rsid w:val="00E900B9"/>
    <w:rsid w:val="00E91597"/>
    <w:rsid w:val="00E92BE8"/>
    <w:rsid w:val="00E92F90"/>
    <w:rsid w:val="00E931C4"/>
    <w:rsid w:val="00E952D8"/>
    <w:rsid w:val="00E953F5"/>
    <w:rsid w:val="00E961C7"/>
    <w:rsid w:val="00E97647"/>
    <w:rsid w:val="00E97CC8"/>
    <w:rsid w:val="00EA05D7"/>
    <w:rsid w:val="00EA07B9"/>
    <w:rsid w:val="00EA0C79"/>
    <w:rsid w:val="00EA1931"/>
    <w:rsid w:val="00EA19C3"/>
    <w:rsid w:val="00EA2181"/>
    <w:rsid w:val="00EA2D24"/>
    <w:rsid w:val="00EA3158"/>
    <w:rsid w:val="00EA44E7"/>
    <w:rsid w:val="00EA484B"/>
    <w:rsid w:val="00EA519C"/>
    <w:rsid w:val="00EA54B3"/>
    <w:rsid w:val="00EA6383"/>
    <w:rsid w:val="00EA7270"/>
    <w:rsid w:val="00EA7BAE"/>
    <w:rsid w:val="00EB022D"/>
    <w:rsid w:val="00EB0B5C"/>
    <w:rsid w:val="00EB1A8D"/>
    <w:rsid w:val="00EB3ACB"/>
    <w:rsid w:val="00EB3E62"/>
    <w:rsid w:val="00EB489D"/>
    <w:rsid w:val="00EB61B3"/>
    <w:rsid w:val="00EB6BC0"/>
    <w:rsid w:val="00EC0CBA"/>
    <w:rsid w:val="00EC163B"/>
    <w:rsid w:val="00EC363A"/>
    <w:rsid w:val="00EC4FD5"/>
    <w:rsid w:val="00EC5C53"/>
    <w:rsid w:val="00EC6808"/>
    <w:rsid w:val="00EC7BF6"/>
    <w:rsid w:val="00ED00DA"/>
    <w:rsid w:val="00ED069B"/>
    <w:rsid w:val="00ED2DFE"/>
    <w:rsid w:val="00ED3004"/>
    <w:rsid w:val="00ED57F7"/>
    <w:rsid w:val="00ED6FDC"/>
    <w:rsid w:val="00EE0C34"/>
    <w:rsid w:val="00EE23EA"/>
    <w:rsid w:val="00EE2D50"/>
    <w:rsid w:val="00EE2DC6"/>
    <w:rsid w:val="00EE30DE"/>
    <w:rsid w:val="00EE341B"/>
    <w:rsid w:val="00EE34F0"/>
    <w:rsid w:val="00EE3EBE"/>
    <w:rsid w:val="00EE5476"/>
    <w:rsid w:val="00EE615A"/>
    <w:rsid w:val="00EE6D85"/>
    <w:rsid w:val="00EE76A9"/>
    <w:rsid w:val="00EE77B0"/>
    <w:rsid w:val="00EF08D9"/>
    <w:rsid w:val="00EF0981"/>
    <w:rsid w:val="00EF0DDD"/>
    <w:rsid w:val="00EF2450"/>
    <w:rsid w:val="00EF2F8B"/>
    <w:rsid w:val="00EF33BE"/>
    <w:rsid w:val="00EF3936"/>
    <w:rsid w:val="00EF3BA2"/>
    <w:rsid w:val="00EF4E29"/>
    <w:rsid w:val="00EF4F02"/>
    <w:rsid w:val="00EF5716"/>
    <w:rsid w:val="00EF6028"/>
    <w:rsid w:val="00EF643F"/>
    <w:rsid w:val="00F00A65"/>
    <w:rsid w:val="00F00DA5"/>
    <w:rsid w:val="00F0116E"/>
    <w:rsid w:val="00F011C3"/>
    <w:rsid w:val="00F020F5"/>
    <w:rsid w:val="00F02187"/>
    <w:rsid w:val="00F039EA"/>
    <w:rsid w:val="00F042A6"/>
    <w:rsid w:val="00F048F5"/>
    <w:rsid w:val="00F04BF9"/>
    <w:rsid w:val="00F0506A"/>
    <w:rsid w:val="00F0547D"/>
    <w:rsid w:val="00F066F1"/>
    <w:rsid w:val="00F06DD6"/>
    <w:rsid w:val="00F0707E"/>
    <w:rsid w:val="00F074B5"/>
    <w:rsid w:val="00F10C2B"/>
    <w:rsid w:val="00F1190E"/>
    <w:rsid w:val="00F129B1"/>
    <w:rsid w:val="00F12F35"/>
    <w:rsid w:val="00F1309D"/>
    <w:rsid w:val="00F136FF"/>
    <w:rsid w:val="00F14109"/>
    <w:rsid w:val="00F14690"/>
    <w:rsid w:val="00F15E6A"/>
    <w:rsid w:val="00F15EDC"/>
    <w:rsid w:val="00F1692C"/>
    <w:rsid w:val="00F177BC"/>
    <w:rsid w:val="00F17AEA"/>
    <w:rsid w:val="00F17CF1"/>
    <w:rsid w:val="00F21101"/>
    <w:rsid w:val="00F21166"/>
    <w:rsid w:val="00F21325"/>
    <w:rsid w:val="00F217BB"/>
    <w:rsid w:val="00F218A3"/>
    <w:rsid w:val="00F21CC0"/>
    <w:rsid w:val="00F21E51"/>
    <w:rsid w:val="00F228A2"/>
    <w:rsid w:val="00F26BFD"/>
    <w:rsid w:val="00F26C7E"/>
    <w:rsid w:val="00F26F71"/>
    <w:rsid w:val="00F30409"/>
    <w:rsid w:val="00F30C27"/>
    <w:rsid w:val="00F310F3"/>
    <w:rsid w:val="00F31273"/>
    <w:rsid w:val="00F31FEE"/>
    <w:rsid w:val="00F325F2"/>
    <w:rsid w:val="00F3394E"/>
    <w:rsid w:val="00F35013"/>
    <w:rsid w:val="00F360B8"/>
    <w:rsid w:val="00F361EC"/>
    <w:rsid w:val="00F37091"/>
    <w:rsid w:val="00F376DB"/>
    <w:rsid w:val="00F40D70"/>
    <w:rsid w:val="00F411D3"/>
    <w:rsid w:val="00F413F2"/>
    <w:rsid w:val="00F415E3"/>
    <w:rsid w:val="00F424BD"/>
    <w:rsid w:val="00F4251F"/>
    <w:rsid w:val="00F427AC"/>
    <w:rsid w:val="00F427AD"/>
    <w:rsid w:val="00F4341E"/>
    <w:rsid w:val="00F44408"/>
    <w:rsid w:val="00F453F8"/>
    <w:rsid w:val="00F4540D"/>
    <w:rsid w:val="00F4562D"/>
    <w:rsid w:val="00F45996"/>
    <w:rsid w:val="00F45F35"/>
    <w:rsid w:val="00F462B5"/>
    <w:rsid w:val="00F46CEB"/>
    <w:rsid w:val="00F51095"/>
    <w:rsid w:val="00F542E4"/>
    <w:rsid w:val="00F54487"/>
    <w:rsid w:val="00F54A47"/>
    <w:rsid w:val="00F55584"/>
    <w:rsid w:val="00F567E5"/>
    <w:rsid w:val="00F56811"/>
    <w:rsid w:val="00F56B36"/>
    <w:rsid w:val="00F56B63"/>
    <w:rsid w:val="00F57007"/>
    <w:rsid w:val="00F600C7"/>
    <w:rsid w:val="00F6014C"/>
    <w:rsid w:val="00F61F0E"/>
    <w:rsid w:val="00F6243F"/>
    <w:rsid w:val="00F640DB"/>
    <w:rsid w:val="00F6471E"/>
    <w:rsid w:val="00F64A5B"/>
    <w:rsid w:val="00F66C8E"/>
    <w:rsid w:val="00F67305"/>
    <w:rsid w:val="00F677AD"/>
    <w:rsid w:val="00F7057A"/>
    <w:rsid w:val="00F71C28"/>
    <w:rsid w:val="00F71D46"/>
    <w:rsid w:val="00F71D98"/>
    <w:rsid w:val="00F72296"/>
    <w:rsid w:val="00F72364"/>
    <w:rsid w:val="00F72435"/>
    <w:rsid w:val="00F728DC"/>
    <w:rsid w:val="00F72C0C"/>
    <w:rsid w:val="00F769AE"/>
    <w:rsid w:val="00F806B2"/>
    <w:rsid w:val="00F8119F"/>
    <w:rsid w:val="00F81973"/>
    <w:rsid w:val="00F839A2"/>
    <w:rsid w:val="00F83F0A"/>
    <w:rsid w:val="00F84578"/>
    <w:rsid w:val="00F84DDD"/>
    <w:rsid w:val="00F850BA"/>
    <w:rsid w:val="00F85F99"/>
    <w:rsid w:val="00F875D2"/>
    <w:rsid w:val="00F87D03"/>
    <w:rsid w:val="00F904CB"/>
    <w:rsid w:val="00F90643"/>
    <w:rsid w:val="00F90786"/>
    <w:rsid w:val="00F91867"/>
    <w:rsid w:val="00F93186"/>
    <w:rsid w:val="00F9346B"/>
    <w:rsid w:val="00F934EE"/>
    <w:rsid w:val="00F9354F"/>
    <w:rsid w:val="00F94BB0"/>
    <w:rsid w:val="00F94CF7"/>
    <w:rsid w:val="00F94E12"/>
    <w:rsid w:val="00F9569A"/>
    <w:rsid w:val="00F9585A"/>
    <w:rsid w:val="00F9717B"/>
    <w:rsid w:val="00F972F9"/>
    <w:rsid w:val="00FA086D"/>
    <w:rsid w:val="00FA117A"/>
    <w:rsid w:val="00FA1433"/>
    <w:rsid w:val="00FA19E3"/>
    <w:rsid w:val="00FA1CFB"/>
    <w:rsid w:val="00FA202F"/>
    <w:rsid w:val="00FA2297"/>
    <w:rsid w:val="00FA268E"/>
    <w:rsid w:val="00FA2ED4"/>
    <w:rsid w:val="00FA605D"/>
    <w:rsid w:val="00FA6312"/>
    <w:rsid w:val="00FA6AF2"/>
    <w:rsid w:val="00FA7007"/>
    <w:rsid w:val="00FB0584"/>
    <w:rsid w:val="00FB0E09"/>
    <w:rsid w:val="00FB2FB0"/>
    <w:rsid w:val="00FB32E8"/>
    <w:rsid w:val="00FB3673"/>
    <w:rsid w:val="00FB4514"/>
    <w:rsid w:val="00FB45AD"/>
    <w:rsid w:val="00FB497D"/>
    <w:rsid w:val="00FB53FA"/>
    <w:rsid w:val="00FB5646"/>
    <w:rsid w:val="00FB6851"/>
    <w:rsid w:val="00FB6CF5"/>
    <w:rsid w:val="00FB72CD"/>
    <w:rsid w:val="00FC0873"/>
    <w:rsid w:val="00FC0D65"/>
    <w:rsid w:val="00FC13C7"/>
    <w:rsid w:val="00FC2858"/>
    <w:rsid w:val="00FC4015"/>
    <w:rsid w:val="00FC5EDB"/>
    <w:rsid w:val="00FC65EB"/>
    <w:rsid w:val="00FC6762"/>
    <w:rsid w:val="00FD0A09"/>
    <w:rsid w:val="00FD1A14"/>
    <w:rsid w:val="00FD1A9E"/>
    <w:rsid w:val="00FD2470"/>
    <w:rsid w:val="00FD5220"/>
    <w:rsid w:val="00FD5F4D"/>
    <w:rsid w:val="00FD6505"/>
    <w:rsid w:val="00FD6DB9"/>
    <w:rsid w:val="00FD724B"/>
    <w:rsid w:val="00FD727C"/>
    <w:rsid w:val="00FE19C9"/>
    <w:rsid w:val="00FE1B29"/>
    <w:rsid w:val="00FE2EAC"/>
    <w:rsid w:val="00FE314C"/>
    <w:rsid w:val="00FE3C91"/>
    <w:rsid w:val="00FE42D0"/>
    <w:rsid w:val="00FE4EE0"/>
    <w:rsid w:val="00FE7922"/>
    <w:rsid w:val="00FE7E92"/>
    <w:rsid w:val="00FF0306"/>
    <w:rsid w:val="00FF048D"/>
    <w:rsid w:val="00FF0EAE"/>
    <w:rsid w:val="00FF1B1E"/>
    <w:rsid w:val="00FF2A9F"/>
    <w:rsid w:val="00FF2FE2"/>
    <w:rsid w:val="00FF2FEC"/>
    <w:rsid w:val="00FF3A15"/>
    <w:rsid w:val="00FF4722"/>
    <w:rsid w:val="00FF4CBB"/>
    <w:rsid w:val="00FF51A1"/>
    <w:rsid w:val="00FF55FE"/>
    <w:rsid w:val="00FF5FEC"/>
    <w:rsid w:val="00FF6376"/>
    <w:rsid w:val="00FF639A"/>
    <w:rsid w:val="00FF73D8"/>
    <w:rsid w:val="00FF742E"/>
    <w:rsid w:val="00FF75A5"/>
    <w:rsid w:val="04186381"/>
    <w:rsid w:val="04A66AF7"/>
    <w:rsid w:val="05010158"/>
    <w:rsid w:val="0648D842"/>
    <w:rsid w:val="083B21FE"/>
    <w:rsid w:val="09E38F83"/>
    <w:rsid w:val="11BD8099"/>
    <w:rsid w:val="1295FE44"/>
    <w:rsid w:val="135950FA"/>
    <w:rsid w:val="19CB378B"/>
    <w:rsid w:val="1DA8D826"/>
    <w:rsid w:val="21327021"/>
    <w:rsid w:val="22D6180C"/>
    <w:rsid w:val="266DADFB"/>
    <w:rsid w:val="289E1887"/>
    <w:rsid w:val="291D807D"/>
    <w:rsid w:val="2949BAB0"/>
    <w:rsid w:val="2B43B0CE"/>
    <w:rsid w:val="2DE43008"/>
    <w:rsid w:val="348C6891"/>
    <w:rsid w:val="34EB6DD1"/>
    <w:rsid w:val="35D906D9"/>
    <w:rsid w:val="35F1E153"/>
    <w:rsid w:val="385D7CE5"/>
    <w:rsid w:val="3D91DB46"/>
    <w:rsid w:val="41AFAD1A"/>
    <w:rsid w:val="42F5DBA7"/>
    <w:rsid w:val="45818482"/>
    <w:rsid w:val="4730974F"/>
    <w:rsid w:val="48FAF371"/>
    <w:rsid w:val="494EC33C"/>
    <w:rsid w:val="4AC8EAD4"/>
    <w:rsid w:val="4B0D0DEF"/>
    <w:rsid w:val="4EDE83B8"/>
    <w:rsid w:val="541511B0"/>
    <w:rsid w:val="5590527B"/>
    <w:rsid w:val="5654D4AF"/>
    <w:rsid w:val="569064AD"/>
    <w:rsid w:val="5BB31D6F"/>
    <w:rsid w:val="5CF6FB11"/>
    <w:rsid w:val="60192528"/>
    <w:rsid w:val="6228EAB8"/>
    <w:rsid w:val="629BA009"/>
    <w:rsid w:val="62CECC9C"/>
    <w:rsid w:val="65AFD3AB"/>
    <w:rsid w:val="65CB6F9E"/>
    <w:rsid w:val="66179684"/>
    <w:rsid w:val="6695A7DF"/>
    <w:rsid w:val="692036BC"/>
    <w:rsid w:val="6D6CEDF4"/>
    <w:rsid w:val="6DF81D0B"/>
    <w:rsid w:val="714DE266"/>
    <w:rsid w:val="757E9CCA"/>
    <w:rsid w:val="76C92A18"/>
    <w:rsid w:val="788A74D6"/>
    <w:rsid w:val="7A520DED"/>
    <w:rsid w:val="7BF1FB07"/>
    <w:rsid w:val="7C4C962F"/>
    <w:rsid w:val="7D2863A6"/>
    <w:rsid w:val="7D9B8D41"/>
    <w:rsid w:val="7E63C59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3B48B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atentStyles>
  <w:style w:type="paragraph" w:default="1" w:styleId="Standard">
    <w:name w:val="Normal"/>
    <w:qFormat/>
    <w:rsid w:val="00D94DA1"/>
    <w:pPr>
      <w:overflowPunct w:val="0"/>
      <w:autoSpaceDE w:val="0"/>
      <w:autoSpaceDN w:val="0"/>
      <w:adjustRightInd w:val="0"/>
      <w:jc w:val="both"/>
      <w:textAlignment w:val="baseline"/>
    </w:pPr>
    <w:rPr>
      <w:rFonts w:ascii="Arial" w:hAnsi="Arial"/>
      <w:sz w:val="22"/>
    </w:rPr>
  </w:style>
  <w:style w:type="paragraph" w:styleId="berschrift1">
    <w:name w:val="heading 1"/>
    <w:basedOn w:val="Standard"/>
    <w:next w:val="Standard"/>
    <w:link w:val="berschrift1Zchn"/>
    <w:qFormat/>
    <w:pPr>
      <w:keepNext/>
      <w:outlineLvl w:val="0"/>
    </w:pPr>
    <w:rPr>
      <w:b/>
      <w:sz w:val="24"/>
      <w:u w:val="single"/>
    </w:rPr>
  </w:style>
  <w:style w:type="paragraph" w:styleId="berschrift2">
    <w:name w:val="heading 2"/>
    <w:basedOn w:val="Standard"/>
    <w:next w:val="Standard"/>
    <w:qFormat/>
    <w:pPr>
      <w:widowControl w:val="0"/>
      <w:spacing w:before="120" w:after="120"/>
      <w:outlineLvl w:val="1"/>
    </w:pPr>
    <w:rPr>
      <w:noProof/>
      <w:sz w:val="24"/>
    </w:rPr>
  </w:style>
  <w:style w:type="paragraph" w:styleId="berschrift3">
    <w:name w:val="heading 3"/>
    <w:basedOn w:val="Standard"/>
    <w:next w:val="Standard"/>
    <w:qFormat/>
    <w:pPr>
      <w:keepNext/>
      <w:spacing w:before="240" w:after="60"/>
      <w:outlineLvl w:val="2"/>
    </w:pPr>
    <w:rPr>
      <w:b/>
      <w:sz w:val="26"/>
    </w:rPr>
  </w:style>
  <w:style w:type="paragraph" w:styleId="berschrift4">
    <w:name w:val="heading 4"/>
    <w:basedOn w:val="Standard"/>
    <w:next w:val="Standard"/>
    <w:qFormat/>
    <w:pPr>
      <w:keepNext/>
      <w:outlineLvl w:val="3"/>
    </w:pPr>
    <w:rPr>
      <w:b/>
      <w:sz w:val="24"/>
    </w:rPr>
  </w:style>
  <w:style w:type="paragraph" w:styleId="berschrift5">
    <w:name w:val="heading 5"/>
    <w:basedOn w:val="Standard"/>
    <w:next w:val="Standard"/>
    <w:qFormat/>
    <w:pPr>
      <w:keepNext/>
      <w:outlineLvl w:val="4"/>
    </w:pPr>
    <w:rPr>
      <w:b/>
      <w:sz w:val="32"/>
    </w:rPr>
  </w:style>
  <w:style w:type="paragraph" w:styleId="berschrift6">
    <w:name w:val="heading 6"/>
    <w:basedOn w:val="Standard"/>
    <w:next w:val="Standard"/>
    <w:qFormat/>
    <w:pPr>
      <w:keepNext/>
      <w:outlineLvl w:val="5"/>
    </w:pPr>
    <w:rPr>
      <w:b/>
    </w:rPr>
  </w:style>
  <w:style w:type="paragraph" w:styleId="berschrift7">
    <w:name w:val="heading 7"/>
    <w:basedOn w:val="Standard"/>
    <w:next w:val="Standard"/>
    <w:qFormat/>
    <w:pPr>
      <w:keepNext/>
      <w:widowControl w:val="0"/>
      <w:tabs>
        <w:tab w:val="left" w:pos="7938"/>
      </w:tabs>
      <w:ind w:right="2380"/>
      <w:outlineLvl w:val="6"/>
    </w:pPr>
    <w:rPr>
      <w:b/>
    </w:rPr>
  </w:style>
  <w:style w:type="paragraph" w:styleId="berschrift8">
    <w:name w:val="heading 8"/>
    <w:basedOn w:val="Standard"/>
    <w:next w:val="Standard"/>
    <w:qFormat/>
    <w:pPr>
      <w:keepNext/>
      <w:spacing w:line="300" w:lineRule="exact"/>
      <w:ind w:right="-28"/>
      <w:outlineLvl w:val="7"/>
    </w:pPr>
    <w:rPr>
      <w:b/>
      <w:bCs/>
    </w:rPr>
  </w:style>
  <w:style w:type="paragraph" w:styleId="berschrift9">
    <w:name w:val="heading 9"/>
    <w:basedOn w:val="Standard"/>
    <w:next w:val="Standard"/>
    <w:qFormat/>
    <w:pPr>
      <w:keepNext/>
      <w:widowControl w:val="0"/>
      <w:outlineLvl w:val="8"/>
    </w:pPr>
    <w:rPr>
      <w:b/>
      <w:noProo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paragraph" w:customStyle="1" w:styleId="Textkrper21">
    <w:name w:val="Textkörper 21"/>
    <w:basedOn w:val="Standard"/>
    <w:rPr>
      <w:b/>
      <w:i/>
    </w:rPr>
  </w:style>
  <w:style w:type="paragraph" w:customStyle="1" w:styleId="Blocktext1">
    <w:name w:val="Blocktext1"/>
    <w:basedOn w:val="Standard"/>
    <w:pPr>
      <w:widowControl w:val="0"/>
      <w:spacing w:line="240" w:lineRule="atLeast"/>
      <w:ind w:left="23" w:right="612"/>
    </w:pPr>
    <w:rPr>
      <w:noProof/>
      <w:sz w:val="18"/>
    </w:rPr>
  </w:style>
  <w:style w:type="paragraph" w:customStyle="1" w:styleId="Textkrper31">
    <w:name w:val="Textkörper 31"/>
    <w:basedOn w:val="Standard"/>
    <w:pPr>
      <w:tabs>
        <w:tab w:val="left" w:pos="7371"/>
      </w:tabs>
      <w:spacing w:line="360" w:lineRule="auto"/>
      <w:ind w:right="2408"/>
    </w:pPr>
  </w:style>
  <w:style w:type="paragraph" w:styleId="Textkrper">
    <w:name w:val="Body Text"/>
    <w:basedOn w:val="Standard"/>
    <w:rPr>
      <w:sz w:val="20"/>
    </w:rPr>
  </w:style>
  <w:style w:type="paragraph" w:customStyle="1" w:styleId="NurText1">
    <w:name w:val="Nur Text1"/>
    <w:basedOn w:val="Standard"/>
    <w:rPr>
      <w:rFonts w:ascii="Courier New" w:hAnsi="Courier New"/>
      <w:sz w:val="20"/>
    </w:rPr>
  </w:style>
  <w:style w:type="paragraph" w:styleId="Funotentext">
    <w:name w:val="footnote text"/>
    <w:basedOn w:val="Standard"/>
    <w:semiHidden/>
    <w:rPr>
      <w:sz w:val="20"/>
    </w:rPr>
  </w:style>
  <w:style w:type="character" w:styleId="Funotenzeichen">
    <w:name w:val="footnote reference"/>
    <w:semiHidden/>
    <w:rPr>
      <w:vertAlign w:val="superscript"/>
    </w:rPr>
  </w:style>
  <w:style w:type="paragraph" w:customStyle="1" w:styleId="Sprechblasentext1">
    <w:name w:val="Sprechblasentext1"/>
    <w:basedOn w:val="Standard"/>
    <w:rPr>
      <w:rFonts w:ascii="Tahoma" w:hAnsi="Tahoma"/>
      <w:sz w:val="16"/>
    </w:rPr>
  </w:style>
  <w:style w:type="paragraph" w:styleId="Textkrper2">
    <w:name w:val="Body Text 2"/>
    <w:basedOn w:val="Standard"/>
    <w:pPr>
      <w:spacing w:line="300" w:lineRule="exact"/>
      <w:ind w:right="-28"/>
    </w:pPr>
  </w:style>
  <w:style w:type="character" w:styleId="Hyperlink">
    <w:name w:val="Hyperlink"/>
    <w:rsid w:val="004F67F1"/>
    <w:rPr>
      <w:color w:val="0000FF"/>
      <w:u w:val="single"/>
    </w:rPr>
  </w:style>
  <w:style w:type="paragraph" w:styleId="Sprechblasentext">
    <w:name w:val="Balloon Text"/>
    <w:basedOn w:val="Standard"/>
    <w:semiHidden/>
    <w:rsid w:val="000301E6"/>
    <w:rPr>
      <w:rFonts w:ascii="Tahoma" w:hAnsi="Tahoma" w:cs="Tahoma"/>
      <w:sz w:val="16"/>
      <w:szCs w:val="16"/>
    </w:rPr>
  </w:style>
  <w:style w:type="character" w:customStyle="1" w:styleId="font91">
    <w:name w:val="font91"/>
    <w:rsid w:val="00030B91"/>
    <w:rPr>
      <w:rFonts w:ascii="HelveticaNeueLT" w:hAnsi="HelveticaNeueLT" w:hint="default"/>
      <w:color w:val="000000"/>
      <w:sz w:val="12"/>
      <w:szCs w:val="12"/>
      <w:bdr w:val="single" w:sz="2" w:space="0" w:color="0000FF" w:frame="1"/>
    </w:rPr>
  </w:style>
  <w:style w:type="character" w:customStyle="1" w:styleId="font101">
    <w:name w:val="font101"/>
    <w:rsid w:val="00030B91"/>
    <w:rPr>
      <w:rFonts w:ascii="HelveticaNeueLT" w:hAnsi="HelveticaNeueLT" w:hint="default"/>
      <w:color w:val="000000"/>
      <w:sz w:val="7"/>
      <w:szCs w:val="7"/>
      <w:bdr w:val="single" w:sz="2" w:space="0" w:color="0000FF" w:frame="1"/>
    </w:rPr>
  </w:style>
  <w:style w:type="character" w:customStyle="1" w:styleId="FuzeileZchn">
    <w:name w:val="Fußzeile Zchn"/>
    <w:basedOn w:val="Absatz-Standardschriftart"/>
    <w:link w:val="Fuzeile"/>
    <w:uiPriority w:val="99"/>
    <w:rsid w:val="00744D2B"/>
    <w:rPr>
      <w:rFonts w:ascii="Arial" w:hAnsi="Arial"/>
      <w:sz w:val="22"/>
    </w:rPr>
  </w:style>
  <w:style w:type="character" w:customStyle="1" w:styleId="berschrift1Zchn">
    <w:name w:val="Überschrift 1 Zchn"/>
    <w:basedOn w:val="Absatz-Standardschriftart"/>
    <w:link w:val="berschrift1"/>
    <w:rsid w:val="006220DA"/>
    <w:rPr>
      <w:rFonts w:ascii="Arial" w:hAnsi="Arial"/>
      <w:b/>
      <w:sz w:val="24"/>
      <w:u w:val="single"/>
    </w:rPr>
  </w:style>
  <w:style w:type="character" w:customStyle="1" w:styleId="NichtaufgelsteErwhnung1">
    <w:name w:val="Nicht aufgelöste Erwähnung1"/>
    <w:basedOn w:val="Absatz-Standardschriftart"/>
    <w:uiPriority w:val="99"/>
    <w:semiHidden/>
    <w:unhideWhenUsed/>
    <w:rsid w:val="008D11EA"/>
    <w:rPr>
      <w:color w:val="605E5C"/>
      <w:shd w:val="clear" w:color="auto" w:fill="E1DFDD"/>
    </w:rPr>
  </w:style>
  <w:style w:type="character" w:styleId="BesuchterLink">
    <w:name w:val="FollowedHyperlink"/>
    <w:basedOn w:val="Absatz-Standardschriftart"/>
    <w:rsid w:val="005C4FD5"/>
    <w:rPr>
      <w:color w:val="954F72" w:themeColor="followedHyperlink"/>
      <w:u w:val="single"/>
    </w:rPr>
  </w:style>
  <w:style w:type="character" w:customStyle="1" w:styleId="normaltextrun">
    <w:name w:val="normaltextrun"/>
    <w:basedOn w:val="Absatz-Standardschriftart"/>
    <w:rsid w:val="00824AAB"/>
  </w:style>
  <w:style w:type="character" w:customStyle="1" w:styleId="eop">
    <w:name w:val="eop"/>
    <w:basedOn w:val="Absatz-Standardschriftart"/>
    <w:rsid w:val="00824AAB"/>
  </w:style>
  <w:style w:type="character" w:customStyle="1" w:styleId="NichtaufgelsteErwhnung2">
    <w:name w:val="Nicht aufgelöste Erwähnung2"/>
    <w:basedOn w:val="Absatz-Standardschriftart"/>
    <w:uiPriority w:val="99"/>
    <w:semiHidden/>
    <w:unhideWhenUsed/>
    <w:rsid w:val="000268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yperlink" Target="https://www.igus.eu/info/manus-award" TargetMode="Externa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gderos@igus.net"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hyperlink" Target="http://www.igus.eu/press" TargetMode="External"/><Relationship Id="rId4" Type="http://schemas.openxmlformats.org/officeDocument/2006/relationships/webSettings" Target="webSettings.xml"/><Relationship Id="rId9" Type="http://schemas.openxmlformats.org/officeDocument/2006/relationships/hyperlink" Target="mailto:aheinzelmann@igus.net"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2DC7F9-0743-954B-950B-A62B0F773C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900</Words>
  <Characters>5286</Characters>
  <Application>Microsoft Office Word</Application>
  <DocSecurity>0</DocSecurity>
  <Lines>44</Lines>
  <Paragraphs>12</Paragraphs>
  <ScaleCrop>false</ScaleCrop>
  <Company/>
  <LinksUpToDate>false</LinksUpToDate>
  <CharactersWithSpaces>6174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cp:lastPrinted>2013-04-16T09:13:00Z</cp:lastPrinted>
  <dcterms:created xsi:type="dcterms:W3CDTF">2022-10-17T07:42:00Z</dcterms:created>
  <dcterms:modified xsi:type="dcterms:W3CDTF">2022-10-31T08:40:00Z</dcterms:modified>
</cp:coreProperties>
</file>